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AC" w:rsidRDefault="003C2AAC" w:rsidP="003C2AAC">
      <w:pPr>
        <w:spacing w:after="0" w:line="240" w:lineRule="auto"/>
        <w:jc w:val="center"/>
        <w:rPr>
          <w:rFonts w:ascii="Times New Roman" w:eastAsia="Times New Roman" w:hAnsi="Times New Roman" w:cs="Times New Roman"/>
          <w:b/>
          <w:sz w:val="72"/>
          <w:szCs w:val="72"/>
          <w:lang w:eastAsia="tr-TR"/>
        </w:rPr>
      </w:pPr>
    </w:p>
    <w:p w:rsidR="003C2AAC" w:rsidRPr="003C2AAC" w:rsidRDefault="003C2AAC" w:rsidP="003C2AAC">
      <w:pPr>
        <w:spacing w:after="0" w:line="240" w:lineRule="auto"/>
        <w:jc w:val="center"/>
        <w:rPr>
          <w:rFonts w:ascii="Times New Roman" w:eastAsia="Times New Roman" w:hAnsi="Times New Roman" w:cs="Times New Roman"/>
          <w:b/>
          <w:sz w:val="72"/>
          <w:szCs w:val="72"/>
          <w:lang w:eastAsia="tr-TR"/>
        </w:rPr>
      </w:pPr>
      <w:bookmarkStart w:id="0" w:name="_GoBack"/>
      <w:bookmarkEnd w:id="0"/>
      <w:r w:rsidRPr="003C2AAC">
        <w:rPr>
          <w:rFonts w:ascii="Times New Roman" w:eastAsia="Times New Roman" w:hAnsi="Times New Roman" w:cs="Times New Roman"/>
          <w:b/>
          <w:sz w:val="72"/>
          <w:szCs w:val="72"/>
          <w:lang w:eastAsia="tr-TR"/>
        </w:rPr>
        <w:t>GÜZELYURT BELEDİYESİ</w:t>
      </w:r>
    </w:p>
    <w:p w:rsidR="003C2AAC" w:rsidRPr="003C2AAC" w:rsidRDefault="003C2AAC" w:rsidP="003C2AAC">
      <w:pPr>
        <w:spacing w:after="0" w:line="360" w:lineRule="auto"/>
        <w:jc w:val="center"/>
        <w:rPr>
          <w:rFonts w:ascii="Times New Roman" w:eastAsia="Times New Roman" w:hAnsi="Times New Roman" w:cs="Times New Roman"/>
          <w:b/>
          <w:sz w:val="72"/>
          <w:szCs w:val="72"/>
          <w:lang w:eastAsia="tr-TR"/>
        </w:rPr>
      </w:pPr>
      <w:r w:rsidRPr="003C2AAC">
        <w:rPr>
          <w:rFonts w:ascii="Times New Roman" w:eastAsia="Times New Roman" w:hAnsi="Times New Roman" w:cs="Times New Roman"/>
          <w:b/>
          <w:sz w:val="72"/>
          <w:szCs w:val="72"/>
          <w:lang w:eastAsia="tr-TR"/>
        </w:rPr>
        <w:t>2016</w:t>
      </w:r>
    </w:p>
    <w:p w:rsidR="003C2AAC" w:rsidRPr="003C2AAC" w:rsidRDefault="003C2AAC" w:rsidP="003C2AAC">
      <w:pPr>
        <w:spacing w:after="0" w:line="360" w:lineRule="auto"/>
        <w:jc w:val="center"/>
        <w:rPr>
          <w:rFonts w:ascii="Times New Roman" w:eastAsia="Times New Roman" w:hAnsi="Times New Roman" w:cs="Times New Roman"/>
          <w:b/>
          <w:sz w:val="72"/>
          <w:szCs w:val="72"/>
          <w:lang w:eastAsia="tr-TR"/>
        </w:rPr>
      </w:pPr>
      <w:r w:rsidRPr="003C2AAC">
        <w:rPr>
          <w:rFonts w:ascii="Times New Roman" w:eastAsia="Times New Roman" w:hAnsi="Times New Roman" w:cs="Times New Roman"/>
          <w:b/>
          <w:sz w:val="72"/>
          <w:szCs w:val="72"/>
          <w:lang w:eastAsia="tr-TR"/>
        </w:rPr>
        <w:t xml:space="preserve">MALİ YILI ÇALIŞMA </w:t>
      </w:r>
    </w:p>
    <w:p w:rsidR="003C2AAC" w:rsidRPr="003C2AAC" w:rsidRDefault="003C2AAC" w:rsidP="003C2AAC">
      <w:pPr>
        <w:spacing w:after="0" w:line="360" w:lineRule="auto"/>
        <w:jc w:val="center"/>
        <w:rPr>
          <w:rFonts w:ascii="Times New Roman" w:eastAsia="Times New Roman" w:hAnsi="Times New Roman" w:cs="Times New Roman"/>
          <w:b/>
          <w:sz w:val="72"/>
          <w:szCs w:val="72"/>
          <w:lang w:eastAsia="tr-TR"/>
        </w:rPr>
      </w:pPr>
      <w:r w:rsidRPr="003C2AAC">
        <w:rPr>
          <w:rFonts w:ascii="Times New Roman" w:eastAsia="Times New Roman" w:hAnsi="Times New Roman" w:cs="Times New Roman"/>
          <w:b/>
          <w:sz w:val="72"/>
          <w:szCs w:val="72"/>
          <w:lang w:eastAsia="tr-TR"/>
        </w:rPr>
        <w:t>PROGRAMI</w:t>
      </w:r>
    </w:p>
    <w:p w:rsidR="003C2AAC" w:rsidRPr="003C2AAC" w:rsidRDefault="003C2AAC" w:rsidP="003C2AAC">
      <w:pPr>
        <w:spacing w:after="0" w:line="240" w:lineRule="auto"/>
        <w:jc w:val="center"/>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jc w:val="center"/>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ind w:right="-938"/>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ind w:right="-938"/>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ind w:right="-938"/>
        <w:jc w:val="center"/>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ind w:right="-938"/>
        <w:jc w:val="center"/>
        <w:rPr>
          <w:rFonts w:ascii="Times New Roman" w:eastAsia="Times New Roman" w:hAnsi="Times New Roman" w:cs="Times New Roman"/>
          <w:b/>
          <w:sz w:val="28"/>
          <w:szCs w:val="28"/>
          <w:lang w:eastAsia="tr-TR"/>
        </w:rPr>
      </w:pPr>
      <w:r>
        <w:rPr>
          <w:rFonts w:ascii="Times New Roman" w:eastAsia="Times New Roman" w:hAnsi="Times New Roman" w:cs="Times New Roman"/>
          <w:noProof/>
          <w:sz w:val="44"/>
          <w:szCs w:val="44"/>
          <w:lang w:eastAsia="tr-TR"/>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139065</wp:posOffset>
                </wp:positionV>
                <wp:extent cx="9029700" cy="0"/>
                <wp:effectExtent l="24130" t="19050" r="23495"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95pt" to="69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dnLwIAAEEEAAAOAAAAZHJzL2Uyb0RvYy54bWysU8uO0zAU3SPxD5b3bZJO6LRR0xE0LZsB&#10;Ks3wAa7tNBaObdlu04L4lvmG2bOjH8a1+4DCBiGycPy49/jcc64nd7tWoi23TmhV4qyfYsQV1Uyo&#10;dYk/Pi56I4ycJ4oRqRUv8Z47fDd9+WLSmYIPdKMl4xYBiHJFZ0rceG+KJHG04S1xfW24gsNa25Z4&#10;WNp1wizpAL2VySBNh0mnLTNWU+4c7FbHQzyN+HXNqf9Q1457JEsM3HwcbRxXYUymE1KsLTGNoCca&#10;5B9YtEQouPQCVRFP0MaKP6BaQa12uvZ9qttE17WgPNYA1WTpb9U8NMTwWAuI48xFJvf/YOn77dIi&#10;wcA7jBRpwaLq+7fP6A05PEmyPzzTwzPKgkydcQVEz9TShkLpTj2Ye00/OaT0rCFqzSPdx70BjJiR&#10;XKWEhTNw2ap7pxnEkI3XUbNdbdsACWqgXbRmf7GG7zyisDlOB+PbFByk57OEFOdEY51/y3WLwqTE&#10;UqigGinI9t55oA6h55CwrfRCSBmdlwp1Jb4ZZRG6NaADW8mY7LQULASGFGfXq5m0aEtCH8UvaALA&#10;V2FWbxSLwA0nbH6aeyLkcQ7xUgU8KAuonWbHRvkyTsfz0XyU9/LBcN7L06rqvV7M8t5wkd2+qm6q&#10;2azKvgZqWV40gjGuArtz02b53zXF6fkc2+3SthdJkmv0WCKQPf8j6ehrsPLYFCvN9ksb1AgWQ5/G&#10;4NObCg/h13WM+vnypz8AAAD//wMAUEsDBBQABgAIAAAAIQAUwRzW3QAAAAoBAAAPAAAAZHJzL2Rv&#10;d25yZXYueG1sTI9Ba8JAEIXvhf6HZQq96UYF0TQbsYIUaS+1/QFjdkyC2dmQHTX5993QQ3ucN4/3&#10;vpdteteoG3Wh9mxgNk1AERfe1lwa+P7aT1aggiBbbDyTgYECbPLHhwxT6+/8SbejlCqGcEjRQCXS&#10;plqHoiKHYepb4vg7+86hxLMrte3wHsNdo+dJstQOa44NFba0q6i4HK/OgFySt/dX3A9bdz5IuR4K&#10;d9h9GPP81G9fQAn18meGET+iQx6ZTv7KNqjGwGSxjFvEwHy2BjUaFqtROf0qOs/0/wn5DwAAAP//&#10;AwBQSwECLQAUAAYACAAAACEAtoM4kv4AAADhAQAAEwAAAAAAAAAAAAAAAAAAAAAAW0NvbnRlbnRf&#10;VHlwZXNdLnhtbFBLAQItABQABgAIAAAAIQA4/SH/1gAAAJQBAAALAAAAAAAAAAAAAAAAAC8BAABf&#10;cmVscy8ucmVsc1BLAQItABQABgAIAAAAIQDcNednLwIAAEEEAAAOAAAAAAAAAAAAAAAAAC4CAABk&#10;cnMvZTJvRG9jLnhtbFBLAQItABQABgAIAAAAIQAUwRzW3QAAAAoBAAAPAAAAAAAAAAAAAAAAAIkE&#10;AABkcnMvZG93bnJldi54bWxQSwUGAAAAAAQABADzAAAAkwUAAAAA&#10;" strokeweight="3pt">
                <v:stroke linestyle="thinThin"/>
              </v:line>
            </w:pict>
          </mc:Fallback>
        </mc:AlternateConten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3C2AAC" w:rsidRPr="003C2AAC" w:rsidTr="00B100E1">
        <w:tc>
          <w:tcPr>
            <w:tcW w:w="14142" w:type="dxa"/>
          </w:tcPr>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jc w:val="center"/>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b/>
                <w:sz w:val="28"/>
                <w:szCs w:val="28"/>
                <w:lang w:eastAsia="tr-TR"/>
              </w:rPr>
              <w:t xml:space="preserve">2016 MALİ YILI </w:t>
            </w:r>
          </w:p>
          <w:p w:rsidR="003C2AAC" w:rsidRPr="003C2AAC" w:rsidRDefault="003C2AAC" w:rsidP="003C2AAC">
            <w:pPr>
              <w:spacing w:after="0" w:line="240" w:lineRule="auto"/>
              <w:jc w:val="center"/>
              <w:rPr>
                <w:rFonts w:ascii="Arial Black" w:eastAsia="Times New Roman" w:hAnsi="Arial Black" w:cs="Times New Roman"/>
                <w:b/>
                <w:sz w:val="28"/>
                <w:szCs w:val="28"/>
                <w:lang w:eastAsia="tr-TR"/>
              </w:rPr>
            </w:pPr>
            <w:r w:rsidRPr="003C2AAC">
              <w:rPr>
                <w:rFonts w:ascii="Times New Roman" w:eastAsia="Times New Roman" w:hAnsi="Times New Roman" w:cs="Times New Roman"/>
                <w:b/>
                <w:sz w:val="28"/>
                <w:szCs w:val="28"/>
                <w:lang w:eastAsia="tr-TR"/>
              </w:rPr>
              <w:t>ÇALIŞMA PROGRAMI</w:t>
            </w: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numPr>
                <w:ilvl w:val="0"/>
                <w:numId w:val="28"/>
              </w:numPr>
              <w:spacing w:after="0" w:line="240" w:lineRule="auto"/>
              <w:ind w:right="-938"/>
              <w:contextualSpacing/>
              <w:rPr>
                <w:rFonts w:ascii="Calibri" w:eastAsia="Calibri" w:hAnsi="Calibri" w:cs="Times New Roman"/>
                <w:b/>
                <w:i/>
                <w:sz w:val="32"/>
                <w:szCs w:val="32"/>
                <w:u w:val="single"/>
              </w:rPr>
            </w:pPr>
            <w:r w:rsidRPr="003C2AAC">
              <w:rPr>
                <w:rFonts w:ascii="Times New Roman" w:eastAsia="Calibri" w:hAnsi="Times New Roman" w:cs="Times New Roman"/>
                <w:b/>
                <w:i/>
                <w:sz w:val="32"/>
                <w:szCs w:val="32"/>
                <w:u w:val="single"/>
              </w:rPr>
              <w:t>ALT YAPI ÇALIŞMALARI</w:t>
            </w:r>
            <w:r w:rsidRPr="003C2AAC">
              <w:rPr>
                <w:rFonts w:ascii="Calibri" w:eastAsia="Calibri" w:hAnsi="Calibri" w:cs="Times New Roman"/>
                <w:b/>
                <w:i/>
                <w:sz w:val="32"/>
                <w:szCs w:val="32"/>
                <w:u w:val="single"/>
              </w:rPr>
              <w:t>:</w:t>
            </w:r>
          </w:p>
          <w:p w:rsidR="003C2AAC" w:rsidRPr="003C2AAC" w:rsidRDefault="003C2AAC" w:rsidP="003C2AAC">
            <w:pPr>
              <w:spacing w:after="0" w:line="240" w:lineRule="auto"/>
              <w:ind w:right="-938"/>
              <w:contextualSpacing/>
              <w:jc w:val="both"/>
              <w:rPr>
                <w:rFonts w:ascii="Calibri" w:eastAsia="Calibri" w:hAnsi="Calibri" w:cs="Times New Roman"/>
                <w:b/>
                <w:sz w:val="28"/>
                <w:szCs w:val="28"/>
              </w:rPr>
            </w:pPr>
          </w:p>
          <w:p w:rsidR="003C2AAC" w:rsidRPr="003C2AAC" w:rsidRDefault="003C2AAC" w:rsidP="003C2AAC">
            <w:pPr>
              <w:numPr>
                <w:ilvl w:val="0"/>
                <w:numId w:val="29"/>
              </w:numPr>
              <w:spacing w:after="0" w:line="240" w:lineRule="auto"/>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Yollar, Bahçe Yolları, Oto Park Yapımı, Kaldırım Çalışmaları ve Yağmur Suyu Drenaj</w:t>
            </w:r>
          </w:p>
          <w:p w:rsidR="003C2AAC" w:rsidRPr="003C2AAC" w:rsidRDefault="003C2AAC" w:rsidP="003C2AAC">
            <w:pPr>
              <w:numPr>
                <w:ilvl w:val="0"/>
                <w:numId w:val="33"/>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Kent İçi Yollar: 2015 yılında çıkmış olduğumuz asfalt serme ihaleleri sonlandırılmış ve yıpranan kent içi yolların %90 gibi yüksek bir oranına asfalt serilmesi sağlanmıştır.2016 yılında ihtiyaç duyulan birçok bölgeye asfalt serilme çalışmaları devam edecektir.</w:t>
            </w:r>
          </w:p>
          <w:p w:rsidR="003C2AAC" w:rsidRPr="003C2AAC" w:rsidRDefault="003C2AAC" w:rsidP="003C2AAC">
            <w:pPr>
              <w:spacing w:after="0" w:line="240" w:lineRule="auto"/>
              <w:ind w:left="1068"/>
              <w:contextualSpacing/>
              <w:jc w:val="both"/>
              <w:rPr>
                <w:rFonts w:ascii="Times New Roman" w:eastAsia="Calibri" w:hAnsi="Times New Roman" w:cs="Times New Roman"/>
                <w:sz w:val="28"/>
                <w:szCs w:val="28"/>
              </w:rPr>
            </w:pPr>
          </w:p>
          <w:p w:rsidR="003C2AAC" w:rsidRPr="003C2AAC" w:rsidRDefault="003C2AAC" w:rsidP="003C2AAC">
            <w:pPr>
              <w:numPr>
                <w:ilvl w:val="0"/>
                <w:numId w:val="33"/>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Bahçe Yolları: İş araçlarımızla sürdürmekte olduğumuz bahçe yollarını iyileştirme çalışmalarına ara verilmeden devam edilecektir. Bütçe olanakları çerçevesinde bahçe yollarına asfalt serilme çalışmaları başlatılacaktır.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3"/>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Kaldırım Çalışmaları: İhtiyaç duyulan her nokta kaldırımla döşenecektir. Bu amaç için bütçeye gerekli ödenekler konmuştur. 2016 yılı hedefimiz kaldırım ağı içerisine binlerce metre uzunluğunda yeni kaldırımların dâhil edilmesini sağlamaktır.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3"/>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Yağmur Suyu Drenaj: 2015 yılında çıktığımız ihalelerle birçok yeni bölge drenaj ağına dâhil edilmiştir. 2016 yılında taşkınlara sebep olabilecek yeni bölgelerin drenaj ağına dâhil edilmesi için çalışılacaktır. </w:t>
            </w:r>
          </w:p>
          <w:p w:rsidR="003C2AAC" w:rsidRPr="003C2AAC" w:rsidRDefault="003C2AAC" w:rsidP="003C2AAC">
            <w:pPr>
              <w:spacing w:after="0" w:line="240" w:lineRule="auto"/>
              <w:ind w:left="720" w:hanging="1412"/>
              <w:contextualSpacing/>
              <w:jc w:val="both"/>
              <w:rPr>
                <w:rFonts w:ascii="Calibri" w:eastAsia="Calibri" w:hAnsi="Calibri" w:cs="Times New Roman"/>
                <w:sz w:val="28"/>
                <w:szCs w:val="28"/>
              </w:rPr>
            </w:pPr>
          </w:p>
          <w:p w:rsidR="003C2AAC" w:rsidRPr="003C2AAC" w:rsidRDefault="003C2AAC" w:rsidP="003C2AAC">
            <w:pPr>
              <w:spacing w:after="0" w:line="240" w:lineRule="auto"/>
              <w:ind w:left="106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3"/>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Oto Park Yapımı: Araç trafiğini rahatlatmak için kentin muhtelif yerlerinde oto park inşa çalışmaları sürdürülecektir.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29"/>
              </w:numPr>
              <w:spacing w:after="0" w:line="240" w:lineRule="auto"/>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KALKANLI PİKNİK ALANI</w:t>
            </w:r>
          </w:p>
          <w:p w:rsidR="003C2AAC" w:rsidRPr="003C2AAC" w:rsidRDefault="003C2AAC" w:rsidP="003C2AAC">
            <w:pPr>
              <w:spacing w:after="0" w:line="240" w:lineRule="auto"/>
              <w:ind w:left="70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Mülkiyet sorununun çözülmesi ve gerekli kaynak yaratılması durumunda Kalkanlı Piknik Alanının modern, çağdaş ve tüm ihtiyaçların karşılanacağı bir alan haline dönüştürülmesi çalışmaları başlatılacaktır. Uzun vadeli bu proje için gerekli kaynak yaratma çalışmalarına başlanıp projesi hazırlanacak ve bölgemizde yeni bir cazibe merkezi yaratılacaktır.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29"/>
              </w:numPr>
              <w:spacing w:after="0" w:line="240" w:lineRule="auto"/>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KENTİN AYDINLATILMASI</w:t>
            </w:r>
          </w:p>
          <w:p w:rsidR="003C2AAC" w:rsidRPr="003C2AAC" w:rsidRDefault="003C2AAC" w:rsidP="003C2AAC">
            <w:pPr>
              <w:spacing w:after="0" w:line="240" w:lineRule="auto"/>
              <w:ind w:left="720" w:hanging="1412"/>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Bu konuda yaşanmakta olan yetki karmaşasının çözümlenmesine müteakip yeni yatırımlar ve mevcut aydınlatma elemanlarının bakım ve onarımına devam edilecektir.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29"/>
              </w:numPr>
              <w:spacing w:after="0" w:line="240" w:lineRule="auto"/>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ALAN VE MEYDAN DÜZENLEME</w:t>
            </w:r>
          </w:p>
          <w:p w:rsidR="003C2AAC" w:rsidRPr="003C2AAC" w:rsidRDefault="003C2AAC" w:rsidP="003C2AAC">
            <w:pPr>
              <w:spacing w:after="0" w:line="240" w:lineRule="auto"/>
              <w:ind w:left="70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Alan ve meydan düzenleme amacı ile yürütmekte olduğumuz çalışmalar 2016 yılında açacağımız yeni ihaleler ve çalışmalarla yoğunlaşacaktır. Bu konuda kentimize yeni yaşam alanları kazandırmaya kararlıyız.</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29"/>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AÇIK PAZAR</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Her hafta Cumartesi günleri kurulmakta olan Açık Pazar’da vatandaşlarımız tarafından yapılan alış-verişlerin daha modern, sağlıklı ve güvenli bir ortamda yapılabilmesi amacı ile ihalesi yürütülen çalışmaların son etaplarına gelmiş bulunuyoruz. 2016 yılı ikinci yarısında üst yapının da tamamlanması hedeflenip ülkemizin en modern açık pazarının açılışı yapılacaktır.</w:t>
            </w:r>
          </w:p>
          <w:p w:rsidR="003C2AAC" w:rsidRPr="003C2AAC" w:rsidRDefault="003C2AAC" w:rsidP="003C2AAC">
            <w:pPr>
              <w:spacing w:after="0" w:line="240" w:lineRule="auto"/>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TERMİNAL</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Alanın işlevselliğinin artırılması ve ücretli oto park sisteminin kurulabilmesi amacı ile çalışmalarımıza 2016 yılı içinde devam edilecektir.</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lastRenderedPageBreak/>
              <w:t>MERKEZ BİNA</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Merkez binanın </w:t>
            </w:r>
            <w:proofErr w:type="gramStart"/>
            <w:r w:rsidRPr="003C2AAC">
              <w:rPr>
                <w:rFonts w:ascii="Times New Roman" w:eastAsia="Calibri" w:hAnsi="Times New Roman" w:cs="Times New Roman"/>
                <w:sz w:val="28"/>
                <w:szCs w:val="28"/>
              </w:rPr>
              <w:t>restorasyon</w:t>
            </w:r>
            <w:proofErr w:type="gramEnd"/>
            <w:r w:rsidRPr="003C2AAC">
              <w:rPr>
                <w:rFonts w:ascii="Times New Roman" w:eastAsia="Calibri" w:hAnsi="Times New Roman" w:cs="Times New Roman"/>
                <w:sz w:val="28"/>
                <w:szCs w:val="28"/>
              </w:rPr>
              <w:t xml:space="preserve"> çalışmalarına 2016 yılında devam edilecektir.</w:t>
            </w:r>
          </w:p>
          <w:p w:rsidR="003C2AAC" w:rsidRPr="003C2AAC" w:rsidRDefault="003C2AAC" w:rsidP="003C2AAC">
            <w:pPr>
              <w:spacing w:after="0" w:line="240" w:lineRule="auto"/>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spacing w:after="0" w:line="240" w:lineRule="auto"/>
              <w:ind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BELEDİYE SINIRLARINA BAĞLANAN KÖYLER</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Akçay-Aydınköy-Yuvacık-Kalkanlı-Şahinler-Zümrütköy-Serhatköy-Gayretköy ve Mevlevi’de ihtiyaç olarak tespit    </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edilen</w:t>
            </w:r>
            <w:proofErr w:type="gramEnd"/>
            <w:r w:rsidRPr="003C2AAC">
              <w:rPr>
                <w:rFonts w:ascii="Times New Roman" w:eastAsia="Calibri" w:hAnsi="Times New Roman" w:cs="Times New Roman"/>
                <w:sz w:val="28"/>
                <w:szCs w:val="28"/>
              </w:rPr>
              <w:t xml:space="preserve"> yatırımlara devam edilecektir.</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i) Düğün salonu</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ii) Kaldırım</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 xml:space="preserve">iii) Yol asfaltlama </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iv) Yağmur suyu drenaj</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v) Çocuk parkı</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vi) Yeşil alan ihtiyacı</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vii) Açık evleklerin kapatılması</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ab/>
              <w:t xml:space="preserve">viii) Meydan düzenlemeleri ve açık alan </w:t>
            </w:r>
            <w:proofErr w:type="spellStart"/>
            <w:r w:rsidRPr="003C2AAC">
              <w:rPr>
                <w:rFonts w:ascii="Times New Roman" w:eastAsia="Calibri" w:hAnsi="Times New Roman" w:cs="Times New Roman"/>
                <w:sz w:val="28"/>
                <w:szCs w:val="28"/>
              </w:rPr>
              <w:t>fitnes</w:t>
            </w:r>
            <w:proofErr w:type="spellEnd"/>
            <w:r w:rsidRPr="003C2AAC">
              <w:rPr>
                <w:rFonts w:ascii="Times New Roman" w:eastAsia="Calibri" w:hAnsi="Times New Roman" w:cs="Times New Roman"/>
                <w:sz w:val="28"/>
                <w:szCs w:val="28"/>
              </w:rPr>
              <w:t xml:space="preserve"> merkezleri gibi yatırımlara devam edilecektir.</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ix) Şube Hizmet Binaları inşası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spacing w:after="0" w:line="240" w:lineRule="auto"/>
              <w:ind w:left="709" w:hanging="425"/>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DERE YATAKLARININ ISLAHI</w:t>
            </w:r>
          </w:p>
          <w:p w:rsidR="003C2AAC" w:rsidRPr="003C2AAC" w:rsidRDefault="003C2AAC" w:rsidP="003C2AAC">
            <w:pPr>
              <w:spacing w:after="0" w:line="240" w:lineRule="auto"/>
              <w:ind w:left="709"/>
              <w:contextualSpacing/>
              <w:jc w:val="both"/>
              <w:rPr>
                <w:rFonts w:ascii="Times New Roman" w:eastAsia="Calibri" w:hAnsi="Times New Roman" w:cs="Times New Roman"/>
                <w:b/>
                <w:sz w:val="28"/>
                <w:szCs w:val="28"/>
              </w:rPr>
            </w:pPr>
            <w:r w:rsidRPr="003C2AAC">
              <w:rPr>
                <w:rFonts w:ascii="Times New Roman" w:eastAsia="Calibri" w:hAnsi="Times New Roman" w:cs="Times New Roman"/>
                <w:sz w:val="28"/>
                <w:szCs w:val="28"/>
              </w:rPr>
              <w:t xml:space="preserve">Her yıl bütçeye ödenek koymak sureti ile düzenli olarak yapılan ıslah çalışmalarına 2016 yılı içerisinde de devam edilecektir. </w:t>
            </w:r>
          </w:p>
          <w:p w:rsidR="003C2AAC" w:rsidRPr="003C2AAC" w:rsidRDefault="003C2AAC" w:rsidP="003C2AAC">
            <w:pPr>
              <w:spacing w:after="0" w:line="240" w:lineRule="auto"/>
              <w:ind w:left="851" w:hanging="29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numPr>
                <w:ilvl w:val="0"/>
                <w:numId w:val="29"/>
              </w:numPr>
              <w:tabs>
                <w:tab w:val="left" w:pos="709"/>
              </w:tabs>
              <w:spacing w:after="0" w:line="240" w:lineRule="auto"/>
              <w:ind w:left="709" w:hanging="425"/>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KANALİZASYON AĞI</w:t>
            </w:r>
            <w:r w:rsidRPr="003C2AAC">
              <w:rPr>
                <w:rFonts w:ascii="Times New Roman" w:eastAsia="Calibri" w:hAnsi="Times New Roman" w:cs="Times New Roman"/>
                <w:sz w:val="28"/>
                <w:szCs w:val="28"/>
              </w:rPr>
              <w:t xml:space="preserve"> </w:t>
            </w:r>
          </w:p>
          <w:p w:rsidR="003C2AAC" w:rsidRPr="003C2AAC" w:rsidRDefault="003C2AAC" w:rsidP="003C2AAC">
            <w:pPr>
              <w:spacing w:after="0" w:line="240" w:lineRule="auto"/>
              <w:ind w:left="709" w:hanging="294"/>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Kanalizasyon ağına bağlanmamış bölgelerin de bağlanabilmesi amacı ile ihalelere çıkılıp ve/veya hizmet satın alınıp tüm kentin kanalizasyon ağına bağlanmasına çalışılacaktır. Bu çalışmalara 2016 yılı süresince gerek kendi ekibimiz ve gerekse hizmet satın alma yöntemleri ile devam edilecektir.</w:t>
            </w:r>
          </w:p>
          <w:p w:rsidR="003C2AAC" w:rsidRPr="003C2AAC" w:rsidRDefault="003C2AAC" w:rsidP="003C2AAC">
            <w:pPr>
              <w:spacing w:after="0" w:line="240" w:lineRule="auto"/>
              <w:ind w:left="720" w:hanging="72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spacing w:after="0" w:line="240" w:lineRule="auto"/>
              <w:ind w:left="720" w:hanging="720"/>
              <w:contextualSpacing/>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left="993" w:hanging="709"/>
              <w:contextualSpacing/>
              <w:rPr>
                <w:rFonts w:ascii="Times New Roman" w:eastAsia="Calibri" w:hAnsi="Times New Roman" w:cs="Times New Roman"/>
                <w:sz w:val="28"/>
                <w:szCs w:val="28"/>
              </w:rPr>
            </w:pPr>
            <w:r w:rsidRPr="003C2AAC">
              <w:rPr>
                <w:rFonts w:ascii="Times New Roman" w:eastAsia="Calibri" w:hAnsi="Times New Roman" w:cs="Times New Roman"/>
                <w:b/>
                <w:sz w:val="28"/>
                <w:szCs w:val="28"/>
              </w:rPr>
              <w:t>ARITMA TESİSİ</w:t>
            </w:r>
            <w:r w:rsidRPr="003C2AAC">
              <w:rPr>
                <w:rFonts w:ascii="Times New Roman" w:eastAsia="Calibri" w:hAnsi="Times New Roman" w:cs="Times New Roman"/>
                <w:sz w:val="28"/>
                <w:szCs w:val="28"/>
              </w:rPr>
              <w:t xml:space="preserve">: </w:t>
            </w:r>
          </w:p>
          <w:p w:rsidR="003C2AAC" w:rsidRPr="003C2AAC" w:rsidRDefault="003C2AAC" w:rsidP="003C2AAC">
            <w:pPr>
              <w:tabs>
                <w:tab w:val="left" w:pos="1134"/>
              </w:tabs>
              <w:spacing w:after="0" w:line="240" w:lineRule="auto"/>
              <w:ind w:left="720" w:hanging="72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İhalesi gerçekleştirilip işletmeciliği özel sektöre verilen tesisin aktif olarak çalışmalarının kontrol ve denetimi  </w:t>
            </w:r>
          </w:p>
          <w:p w:rsidR="003C2AAC" w:rsidRPr="003C2AAC" w:rsidRDefault="003C2AAC" w:rsidP="003C2AAC">
            <w:pPr>
              <w:tabs>
                <w:tab w:val="left" w:pos="1134"/>
              </w:tabs>
              <w:spacing w:after="0" w:line="240" w:lineRule="auto"/>
              <w:ind w:left="720" w:hanging="72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lastRenderedPageBreak/>
              <w:t xml:space="preserve">           </w:t>
            </w:r>
            <w:proofErr w:type="gramStart"/>
            <w:r w:rsidRPr="003C2AAC">
              <w:rPr>
                <w:rFonts w:ascii="Times New Roman" w:eastAsia="Calibri" w:hAnsi="Times New Roman" w:cs="Times New Roman"/>
                <w:sz w:val="28"/>
                <w:szCs w:val="28"/>
              </w:rPr>
              <w:t>tarafımızdan</w:t>
            </w:r>
            <w:proofErr w:type="gramEnd"/>
            <w:r w:rsidRPr="003C2AAC">
              <w:rPr>
                <w:rFonts w:ascii="Times New Roman" w:eastAsia="Calibri" w:hAnsi="Times New Roman" w:cs="Times New Roman"/>
                <w:sz w:val="28"/>
                <w:szCs w:val="28"/>
              </w:rPr>
              <w:t xml:space="preserve"> yapılmaktadır. Arıtılan suyun sulama amaçlı kullanımı için 2015 yılında AB kaynaklı olarak çıkılması   </w:t>
            </w:r>
          </w:p>
          <w:p w:rsidR="003C2AAC" w:rsidRPr="003C2AAC" w:rsidRDefault="003C2AAC" w:rsidP="003C2AAC">
            <w:pPr>
              <w:tabs>
                <w:tab w:val="left" w:pos="1134"/>
              </w:tabs>
              <w:spacing w:after="0" w:line="240" w:lineRule="auto"/>
              <w:ind w:left="720" w:hanging="72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gereken</w:t>
            </w:r>
            <w:proofErr w:type="gramEnd"/>
            <w:r w:rsidRPr="003C2AAC">
              <w:rPr>
                <w:rFonts w:ascii="Times New Roman" w:eastAsia="Calibri" w:hAnsi="Times New Roman" w:cs="Times New Roman"/>
                <w:sz w:val="28"/>
                <w:szCs w:val="28"/>
              </w:rPr>
              <w:t xml:space="preserve"> ihale teknik sorunlardan dolayı gerçekleşememiş ve Belediyemiz ciddi bir mağduriyete uğramıştır. İhalenin  </w:t>
            </w:r>
          </w:p>
          <w:p w:rsidR="003C2AAC" w:rsidRPr="003C2AAC" w:rsidRDefault="003C2AAC" w:rsidP="003C2AAC">
            <w:pPr>
              <w:tabs>
                <w:tab w:val="left" w:pos="1134"/>
              </w:tabs>
              <w:spacing w:after="0" w:line="240" w:lineRule="auto"/>
              <w:ind w:left="720" w:hanging="72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2016 yılı içerisinde çıkılmasına çalışılacaktır. </w:t>
            </w:r>
          </w:p>
          <w:p w:rsidR="003C2AAC" w:rsidRPr="003C2AAC" w:rsidRDefault="003C2AAC" w:rsidP="003C2AAC">
            <w:pPr>
              <w:tabs>
                <w:tab w:val="left" w:pos="1134"/>
              </w:tabs>
              <w:spacing w:after="0" w:line="240" w:lineRule="auto"/>
              <w:ind w:left="993"/>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spacing w:after="0" w:line="240" w:lineRule="auto"/>
              <w:ind w:left="720" w:hanging="294"/>
              <w:contextualSpacing/>
              <w:jc w:val="both"/>
              <w:rPr>
                <w:rFonts w:ascii="Times New Roman" w:eastAsia="Calibri" w:hAnsi="Times New Roman" w:cs="Times New Roman"/>
                <w:sz w:val="28"/>
                <w:szCs w:val="28"/>
              </w:rPr>
            </w:pPr>
          </w:p>
          <w:p w:rsidR="003C2AAC" w:rsidRPr="003C2AAC" w:rsidRDefault="003C2AAC" w:rsidP="003C2AAC">
            <w:pPr>
              <w:tabs>
                <w:tab w:val="left" w:pos="2220"/>
              </w:tabs>
              <w:spacing w:after="0" w:line="240" w:lineRule="auto"/>
              <w:ind w:left="720" w:hanging="294"/>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İSALE HATLARI ve İÇME SUYU ŞEBEKESİ</w:t>
            </w:r>
          </w:p>
          <w:p w:rsidR="003C2AAC" w:rsidRPr="003C2AAC" w:rsidRDefault="003C2AAC" w:rsidP="003C2AAC">
            <w:pPr>
              <w:spacing w:after="0" w:line="240" w:lineRule="auto"/>
              <w:ind w:left="709" w:hanging="1412"/>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İsale hatlarında ve içme suyu şebekesinde sürekli olarak bakım, onarım ve yenileme çalışmaları yapılmaktadır.2016 yılı içerisinde aynı çalışmalara devam edilecektir.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left="709" w:hanging="425"/>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ÇEVRE DÜZENLEME PROJELERİ</w:t>
            </w:r>
          </w:p>
          <w:p w:rsidR="003C2AAC" w:rsidRPr="003C2AAC" w:rsidRDefault="003C2AAC" w:rsidP="003C2AAC">
            <w:pPr>
              <w:tabs>
                <w:tab w:val="left" w:pos="709"/>
              </w:tabs>
              <w:spacing w:after="0" w:line="240" w:lineRule="auto"/>
              <w:ind w:left="284"/>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r w:rsidRPr="003C2AAC">
              <w:rPr>
                <w:rFonts w:ascii="Times New Roman" w:eastAsia="Calibri" w:hAnsi="Times New Roman" w:cs="Times New Roman"/>
                <w:sz w:val="28"/>
                <w:szCs w:val="28"/>
              </w:rPr>
              <w:t xml:space="preserve"> Kentimizin çehre ve görünümünü değiştirecek olan projelere devam edilecektir.</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RESTORASYON PROJELERİ</w:t>
            </w:r>
          </w:p>
          <w:p w:rsidR="003C2AAC" w:rsidRPr="003C2AAC" w:rsidRDefault="003C2AAC" w:rsidP="003C2AAC">
            <w:pPr>
              <w:tabs>
                <w:tab w:val="left" w:pos="709"/>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Osmanlı Evinin orijinal görünümü ile restore edilebilmesi amacı ile çıkmış olduğumuz ihale sonlanmıştır.</w:t>
            </w:r>
          </w:p>
          <w:p w:rsidR="003C2AAC" w:rsidRPr="003C2AAC" w:rsidRDefault="003C2AAC" w:rsidP="003C2AAC">
            <w:pPr>
              <w:tabs>
                <w:tab w:val="left" w:pos="709"/>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Kardeş Keçiören Belediyesi ile işbirliğinde yürütülen iç yapılanma çalışmaları 2016 yılında sonlandırılıp kentimize yeni bir kültür merkezi kazandırılacaktır. </w:t>
            </w:r>
          </w:p>
          <w:p w:rsidR="003C2AAC" w:rsidRPr="003C2AAC" w:rsidRDefault="003C2AAC" w:rsidP="003C2AAC">
            <w:pPr>
              <w:tabs>
                <w:tab w:val="left" w:pos="709"/>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Ayrıca Fatih Camii yanında bulunan </w:t>
            </w:r>
            <w:proofErr w:type="gramStart"/>
            <w:r w:rsidRPr="003C2AAC">
              <w:rPr>
                <w:rFonts w:ascii="Times New Roman" w:eastAsia="Calibri" w:hAnsi="Times New Roman" w:cs="Times New Roman"/>
                <w:sz w:val="28"/>
                <w:szCs w:val="28"/>
              </w:rPr>
              <w:t>Sübyan</w:t>
            </w:r>
            <w:proofErr w:type="gramEnd"/>
            <w:r w:rsidRPr="003C2AAC">
              <w:rPr>
                <w:rFonts w:ascii="Times New Roman" w:eastAsia="Calibri" w:hAnsi="Times New Roman" w:cs="Times New Roman"/>
                <w:sz w:val="28"/>
                <w:szCs w:val="28"/>
              </w:rPr>
              <w:t xml:space="preserve"> Mektebi’nin de orijinal yapısına uygun olarak restore edilebilmesi          </w:t>
            </w:r>
          </w:p>
          <w:p w:rsidR="003C2AAC" w:rsidRPr="003C2AAC" w:rsidRDefault="003C2AAC" w:rsidP="003C2AAC">
            <w:pPr>
              <w:tabs>
                <w:tab w:val="left" w:pos="709"/>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için  2015</w:t>
            </w:r>
            <w:proofErr w:type="gramEnd"/>
            <w:r w:rsidRPr="003C2AAC">
              <w:rPr>
                <w:rFonts w:ascii="Times New Roman" w:eastAsia="Calibri" w:hAnsi="Times New Roman" w:cs="Times New Roman"/>
                <w:sz w:val="28"/>
                <w:szCs w:val="28"/>
              </w:rPr>
              <w:t xml:space="preserve"> yılı sonunda çıkılmış olan ihalenin takibi yapılıp bölgemize yeni bir eser kazandırılacaktır.</w:t>
            </w:r>
          </w:p>
          <w:p w:rsidR="003C2AAC" w:rsidRPr="003C2AAC" w:rsidRDefault="003C2AAC" w:rsidP="003C2AAC">
            <w:pPr>
              <w:tabs>
                <w:tab w:val="left" w:pos="709"/>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tabs>
                <w:tab w:val="left" w:pos="709"/>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SERGİ SALONU VE KENT MÜZESİ</w:t>
            </w:r>
          </w:p>
          <w:p w:rsidR="003C2AAC" w:rsidRPr="003C2AAC" w:rsidRDefault="003C2AAC" w:rsidP="003C2AAC">
            <w:pPr>
              <w:tabs>
                <w:tab w:val="left" w:pos="709"/>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Kent Merkezinde bulunan (Eski Türk Bankası) binasının sergi salonu </w:t>
            </w:r>
            <w:proofErr w:type="gramStart"/>
            <w:r w:rsidRPr="003C2AAC">
              <w:rPr>
                <w:rFonts w:ascii="Times New Roman" w:eastAsia="Calibri" w:hAnsi="Times New Roman" w:cs="Times New Roman"/>
                <w:sz w:val="28"/>
                <w:szCs w:val="28"/>
              </w:rPr>
              <w:t>dahil</w:t>
            </w:r>
            <w:proofErr w:type="gramEnd"/>
            <w:r w:rsidRPr="003C2AAC">
              <w:rPr>
                <w:rFonts w:ascii="Times New Roman" w:eastAsia="Calibri" w:hAnsi="Times New Roman" w:cs="Times New Roman"/>
                <w:sz w:val="28"/>
                <w:szCs w:val="28"/>
              </w:rPr>
              <w:t xml:space="preserve"> çok amaçlı bir kültür evine dönüştürülmesi çalışmaları meydan düzenleme projesi yatırımları ile bir bütün halinde sürdürülecektir</w:t>
            </w:r>
            <w:r w:rsidRPr="003C2AAC">
              <w:rPr>
                <w:rFonts w:ascii="Times New Roman" w:eastAsia="Calibri" w:hAnsi="Times New Roman" w:cs="Times New Roman"/>
                <w:b/>
                <w:sz w:val="28"/>
                <w:szCs w:val="28"/>
              </w:rPr>
              <w:t>.</w:t>
            </w:r>
            <w:r w:rsidRPr="003C2AAC">
              <w:rPr>
                <w:rFonts w:ascii="Times New Roman" w:eastAsia="Calibri" w:hAnsi="Times New Roman" w:cs="Times New Roman"/>
                <w:sz w:val="28"/>
                <w:szCs w:val="28"/>
              </w:rPr>
              <w:t xml:space="preserve">        </w:t>
            </w:r>
          </w:p>
          <w:p w:rsidR="003C2AAC" w:rsidRPr="003C2AAC" w:rsidRDefault="003C2AAC" w:rsidP="003C2AAC">
            <w:pPr>
              <w:tabs>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2016 yılının ilk diliminde tesisin çok amaçlı kullanım şekline dönüştürülmesi için birinci etabının çalışmalarına başlanacaktır.  </w:t>
            </w:r>
          </w:p>
          <w:p w:rsidR="003C2AAC" w:rsidRPr="003C2AAC" w:rsidRDefault="003C2AAC" w:rsidP="003C2AAC">
            <w:pPr>
              <w:tabs>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tabs>
                <w:tab w:val="left" w:pos="1134"/>
              </w:tabs>
              <w:spacing w:after="0" w:line="240" w:lineRule="auto"/>
              <w:ind w:left="720"/>
              <w:contextualSpacing/>
              <w:jc w:val="both"/>
              <w:rPr>
                <w:rFonts w:ascii="Calibri" w:eastAsia="Calibri" w:hAnsi="Calibri" w:cs="Times New Roman"/>
                <w:sz w:val="28"/>
                <w:szCs w:val="28"/>
              </w:rPr>
            </w:pPr>
            <w:r w:rsidRPr="003C2AAC">
              <w:rPr>
                <w:rFonts w:ascii="Times New Roman" w:eastAsia="Calibri" w:hAnsi="Times New Roman" w:cs="Times New Roman"/>
                <w:sz w:val="28"/>
                <w:szCs w:val="28"/>
              </w:rPr>
              <w:t xml:space="preserve">     </w:t>
            </w:r>
            <w:r w:rsidRPr="003C2AAC">
              <w:rPr>
                <w:rFonts w:ascii="Times New Roman" w:eastAsia="Calibri" w:hAnsi="Times New Roman" w:cs="Times New Roman"/>
                <w:b/>
                <w:sz w:val="28"/>
                <w:szCs w:val="28"/>
              </w:rPr>
              <w:t xml:space="preserve">     </w:t>
            </w:r>
            <w:r w:rsidRPr="003C2AAC">
              <w:rPr>
                <w:rFonts w:ascii="Times New Roman" w:eastAsia="Calibri" w:hAnsi="Times New Roman" w:cs="Times New Roman"/>
                <w:sz w:val="28"/>
                <w:szCs w:val="28"/>
              </w:rPr>
              <w:t xml:space="preserve">                          </w:t>
            </w:r>
            <w:r w:rsidRPr="003C2AAC">
              <w:rPr>
                <w:rFonts w:ascii="Calibri" w:eastAsia="Calibri" w:hAnsi="Calibri" w:cs="Times New Roman"/>
                <w:sz w:val="28"/>
                <w:szCs w:val="28"/>
              </w:rPr>
              <w:t xml:space="preserve"> </w:t>
            </w:r>
          </w:p>
          <w:p w:rsidR="003C2AAC" w:rsidRPr="003C2AAC" w:rsidRDefault="003C2AAC" w:rsidP="003C2AAC">
            <w:pPr>
              <w:numPr>
                <w:ilvl w:val="0"/>
                <w:numId w:val="29"/>
              </w:numPr>
              <w:spacing w:after="0" w:line="240" w:lineRule="auto"/>
              <w:ind w:hanging="436"/>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lastRenderedPageBreak/>
              <w:t>İÇME SUYU KALİTESİ</w:t>
            </w:r>
          </w:p>
          <w:p w:rsidR="003C2AAC" w:rsidRPr="003C2AAC" w:rsidRDefault="003C2AAC" w:rsidP="003C2AAC">
            <w:pPr>
              <w:tabs>
                <w:tab w:val="left" w:pos="709"/>
              </w:tabs>
              <w:spacing w:after="0" w:line="240" w:lineRule="auto"/>
              <w:ind w:left="720" w:hanging="720"/>
              <w:contextualSpacing/>
              <w:jc w:val="both"/>
              <w:rPr>
                <w:rFonts w:ascii="Times New Roman" w:eastAsia="Calibri" w:hAnsi="Times New Roman" w:cs="Times New Roman"/>
                <w:b/>
                <w:sz w:val="28"/>
                <w:szCs w:val="28"/>
              </w:rPr>
            </w:pPr>
            <w:r w:rsidRPr="003C2AAC">
              <w:rPr>
                <w:rFonts w:ascii="Times New Roman" w:eastAsia="Calibri" w:hAnsi="Times New Roman" w:cs="Times New Roman"/>
                <w:sz w:val="28"/>
                <w:szCs w:val="28"/>
              </w:rPr>
              <w:t xml:space="preserve">          Musluklarımızdan akan suyun kalitesinin artırılması amacı ile ihtiyaç duyulan yatırımlara devam edilecektir.    </w:t>
            </w:r>
          </w:p>
          <w:p w:rsidR="003C2AAC" w:rsidRPr="003C2AAC" w:rsidRDefault="003C2AAC" w:rsidP="003C2AAC">
            <w:pPr>
              <w:spacing w:after="0" w:line="240" w:lineRule="auto"/>
              <w:ind w:left="1416"/>
              <w:contextualSpacing/>
              <w:jc w:val="both"/>
              <w:rPr>
                <w:rFonts w:ascii="Times New Roman" w:eastAsia="Calibri" w:hAnsi="Times New Roman" w:cs="Times New Roman"/>
                <w:b/>
                <w:sz w:val="28"/>
                <w:szCs w:val="28"/>
              </w:rPr>
            </w:pPr>
          </w:p>
          <w:p w:rsidR="003C2AAC" w:rsidRPr="003C2AAC" w:rsidRDefault="003C2AAC" w:rsidP="003C2AAC">
            <w:pPr>
              <w:spacing w:after="0" w:line="240" w:lineRule="auto"/>
              <w:contextualSpacing/>
              <w:jc w:val="both"/>
              <w:rPr>
                <w:rFonts w:ascii="Times New Roman" w:eastAsia="Calibri" w:hAnsi="Times New Roman" w:cs="Times New Roman"/>
                <w:b/>
                <w:sz w:val="28"/>
                <w:szCs w:val="28"/>
              </w:rPr>
            </w:pP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KENTİN DENİZE ULAŞIMI</w:t>
            </w:r>
          </w:p>
          <w:p w:rsidR="003C2AAC" w:rsidRPr="003C2AAC" w:rsidRDefault="003C2AAC" w:rsidP="003C2AAC">
            <w:pPr>
              <w:tabs>
                <w:tab w:val="left" w:pos="1134"/>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Kent sınırlarımızın denizi de içermesine karşın, sahilinin olmamasını ciddi bir eksiklik olarak görmekteyiz. Merkezi Hükümetle istişare halinde sahil olarak düşünülen </w:t>
            </w:r>
            <w:proofErr w:type="gramStart"/>
            <w:r w:rsidRPr="003C2AAC">
              <w:rPr>
                <w:rFonts w:ascii="Times New Roman" w:eastAsia="Calibri" w:hAnsi="Times New Roman" w:cs="Times New Roman"/>
                <w:sz w:val="28"/>
                <w:szCs w:val="28"/>
              </w:rPr>
              <w:t>bölgenin ,mülkiyet</w:t>
            </w:r>
            <w:proofErr w:type="gramEnd"/>
            <w:r w:rsidRPr="003C2AAC">
              <w:rPr>
                <w:rFonts w:ascii="Times New Roman" w:eastAsia="Calibri" w:hAnsi="Times New Roman" w:cs="Times New Roman"/>
                <w:sz w:val="28"/>
                <w:szCs w:val="28"/>
              </w:rPr>
              <w:t xml:space="preserve"> sorunlarının aşılacağına inanmaktayız. </w:t>
            </w:r>
          </w:p>
          <w:p w:rsidR="003C2AAC" w:rsidRPr="003C2AAC" w:rsidRDefault="003C2AAC" w:rsidP="003C2AAC">
            <w:pPr>
              <w:tabs>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Bu amaçla gerekli çalışmalar başlatılmış olup kentin denizle  </w:t>
            </w:r>
          </w:p>
          <w:p w:rsidR="003C2AAC" w:rsidRPr="003C2AAC" w:rsidRDefault="003C2AAC" w:rsidP="003C2AAC">
            <w:pPr>
              <w:tabs>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buluşmasının</w:t>
            </w:r>
            <w:proofErr w:type="gramEnd"/>
            <w:r w:rsidRPr="003C2AAC">
              <w:rPr>
                <w:rFonts w:ascii="Times New Roman" w:eastAsia="Calibri" w:hAnsi="Times New Roman" w:cs="Times New Roman"/>
                <w:sz w:val="28"/>
                <w:szCs w:val="28"/>
              </w:rPr>
              <w:t xml:space="preserve"> sağlanması amacı ile proje hazırlanacak ve 2016 yılı içerisinde bu dev proje için düğmeye  </w:t>
            </w:r>
          </w:p>
          <w:p w:rsidR="003C2AAC" w:rsidRPr="003C2AAC" w:rsidRDefault="003C2AAC" w:rsidP="003C2AAC">
            <w:pPr>
              <w:tabs>
                <w:tab w:val="left" w:pos="1134"/>
              </w:tabs>
              <w:spacing w:after="0" w:line="240" w:lineRule="auto"/>
              <w:ind w:left="720"/>
              <w:contextualSpacing/>
              <w:jc w:val="both"/>
              <w:rPr>
                <w:rFonts w:ascii="Times New Roman" w:eastAsia="Calibri" w:hAnsi="Times New Roman" w:cs="Times New Roman"/>
                <w:b/>
                <w:sz w:val="28"/>
                <w:szCs w:val="28"/>
              </w:rPr>
            </w:pPr>
            <w:proofErr w:type="gramStart"/>
            <w:r w:rsidRPr="003C2AAC">
              <w:rPr>
                <w:rFonts w:ascii="Times New Roman" w:eastAsia="Calibri" w:hAnsi="Times New Roman" w:cs="Times New Roman"/>
                <w:sz w:val="28"/>
                <w:szCs w:val="28"/>
              </w:rPr>
              <w:t>basılacaktır</w:t>
            </w:r>
            <w:proofErr w:type="gramEnd"/>
            <w:r w:rsidRPr="003C2AAC">
              <w:rPr>
                <w:rFonts w:ascii="Times New Roman" w:eastAsia="Calibri" w:hAnsi="Times New Roman" w:cs="Times New Roman"/>
                <w:sz w:val="28"/>
                <w:szCs w:val="28"/>
              </w:rPr>
              <w:t>. ODTÜ ile müştereken hazırlanacak proje için ciddi bir çalışma içerisine girilecektir.</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p>
          <w:p w:rsidR="003C2AAC" w:rsidRPr="003C2AAC" w:rsidRDefault="003C2AAC" w:rsidP="003C2AAC">
            <w:p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YAŞAM ALANLARI YARATMA</w:t>
            </w:r>
          </w:p>
          <w:p w:rsidR="003C2AAC" w:rsidRPr="003C2AAC" w:rsidRDefault="003C2AAC" w:rsidP="003C2AAC">
            <w:pPr>
              <w:tabs>
                <w:tab w:val="left" w:pos="709"/>
              </w:tabs>
              <w:spacing w:after="0" w:line="240" w:lineRule="auto"/>
              <w:ind w:left="28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Kentimize yeni yaşam alanları yaratma amacı ile devam eden çalışmalar yoğunlaştırılacak ve ihtiyaç duyulan</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bölgelere</w:t>
            </w:r>
            <w:proofErr w:type="gramEnd"/>
            <w:r w:rsidRPr="003C2AAC">
              <w:rPr>
                <w:rFonts w:ascii="Times New Roman" w:eastAsia="Calibri" w:hAnsi="Times New Roman" w:cs="Times New Roman"/>
                <w:sz w:val="28"/>
                <w:szCs w:val="28"/>
              </w:rPr>
              <w:t xml:space="preserve"> gerekli yatırımlar yapılacaktır.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KENT KİMLİĞİ YARATMA</w:t>
            </w:r>
          </w:p>
          <w:p w:rsidR="003C2AAC" w:rsidRPr="003C2AAC" w:rsidRDefault="003C2AAC" w:rsidP="003C2AAC">
            <w:pPr>
              <w:tabs>
                <w:tab w:val="left" w:pos="709"/>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Belediyemize kent kimliği kazandırma amacı ile ihtiyaç duyulan kent mobilyalarının satın alınıp montesi sağlanacaktır. </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p>
          <w:p w:rsidR="003C2AAC" w:rsidRPr="003C2AAC" w:rsidRDefault="003C2AAC" w:rsidP="003C2AAC">
            <w:pPr>
              <w:spacing w:after="0" w:line="240" w:lineRule="auto"/>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left="1068" w:hanging="784"/>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KALKANLI ÇÖP DEPOLAMA ALANININ ISLAH EDİLMESİ </w:t>
            </w:r>
          </w:p>
          <w:p w:rsidR="003C2AAC" w:rsidRPr="003C2AAC" w:rsidRDefault="003C2AAC" w:rsidP="003C2AAC">
            <w:pPr>
              <w:tabs>
                <w:tab w:val="left" w:pos="1134"/>
              </w:tabs>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ODTÜ ve Merkezi Hükümetle ve/veya diğer kurum ve kuruluşlarla ortak projeler hazırlayıp Kalkanlı çöp depolama </w:t>
            </w:r>
            <w:proofErr w:type="gramStart"/>
            <w:r w:rsidRPr="003C2AAC">
              <w:rPr>
                <w:rFonts w:ascii="Times New Roman" w:eastAsia="Calibri" w:hAnsi="Times New Roman" w:cs="Times New Roman"/>
                <w:sz w:val="28"/>
                <w:szCs w:val="28"/>
              </w:rPr>
              <w:t>alanının  ıslah</w:t>
            </w:r>
            <w:proofErr w:type="gramEnd"/>
            <w:r w:rsidRPr="003C2AAC">
              <w:rPr>
                <w:rFonts w:ascii="Times New Roman" w:eastAsia="Calibri" w:hAnsi="Times New Roman" w:cs="Times New Roman"/>
                <w:sz w:val="28"/>
                <w:szCs w:val="28"/>
              </w:rPr>
              <w:t xml:space="preserve"> edilmesi amacı ile görevlerimizi yerine getirip proje içerisinde yer alacağız.</w:t>
            </w:r>
          </w:p>
          <w:p w:rsidR="003C2AAC" w:rsidRPr="003C2AAC" w:rsidRDefault="003C2AAC" w:rsidP="003C2AAC">
            <w:pPr>
              <w:spacing w:after="0" w:line="240" w:lineRule="auto"/>
              <w:ind w:left="1068"/>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ŞUBE BİNALARI İNŞASI</w:t>
            </w:r>
          </w:p>
          <w:p w:rsidR="003C2AAC" w:rsidRPr="003C2AAC" w:rsidRDefault="003C2AAC" w:rsidP="003C2AAC">
            <w:pPr>
              <w:tabs>
                <w:tab w:val="left" w:pos="709"/>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Belediye hizmetlerinin halkımıza doğrudan ulaşımını sağlamak amacı ile ihtiyaç duyulan yerleşim yerlerine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r w:rsidRPr="003C2AAC">
              <w:rPr>
                <w:rFonts w:ascii="Times New Roman" w:eastAsia="Calibri" w:hAnsi="Times New Roman" w:cs="Times New Roman"/>
                <w:sz w:val="28"/>
                <w:szCs w:val="28"/>
              </w:rPr>
              <w:t xml:space="preserve">Hizmet Binaları inşa çalışmalarına devam edilecektir. Kalkanlı ’ya inşa edilen binanın açılışı yapılıp diğer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lastRenderedPageBreak/>
              <w:t xml:space="preserve">          </w:t>
            </w:r>
            <w:proofErr w:type="gramStart"/>
            <w:r w:rsidRPr="003C2AAC">
              <w:rPr>
                <w:rFonts w:ascii="Times New Roman" w:eastAsia="Calibri" w:hAnsi="Times New Roman" w:cs="Times New Roman"/>
                <w:sz w:val="28"/>
                <w:szCs w:val="28"/>
              </w:rPr>
              <w:t>yerleşim</w:t>
            </w:r>
            <w:proofErr w:type="gramEnd"/>
            <w:r w:rsidRPr="003C2AAC">
              <w:rPr>
                <w:rFonts w:ascii="Times New Roman" w:eastAsia="Calibri" w:hAnsi="Times New Roman" w:cs="Times New Roman"/>
                <w:sz w:val="28"/>
                <w:szCs w:val="28"/>
              </w:rPr>
              <w:t xml:space="preserve"> yerleri için ihale süreci başlatılacaktır.</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29"/>
              </w:numPr>
              <w:tabs>
                <w:tab w:val="left" w:pos="709"/>
              </w:tabs>
              <w:spacing w:after="0" w:line="240" w:lineRule="auto"/>
              <w:ind w:hanging="436"/>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NARENCİYE SEKTÖRÜNE KATKI</w:t>
            </w:r>
          </w:p>
          <w:p w:rsidR="003C2AAC" w:rsidRPr="003C2AAC" w:rsidRDefault="003C2AAC" w:rsidP="003C2AAC">
            <w:pPr>
              <w:tabs>
                <w:tab w:val="left" w:pos="709"/>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Sektöre vermekte olduğumuz hizmetlerin kalite ve süratini artırabilmek amacı ile Merkez Tartı Tesisinde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proofErr w:type="gramStart"/>
            <w:r w:rsidRPr="003C2AAC">
              <w:rPr>
                <w:rFonts w:ascii="Times New Roman" w:eastAsia="Calibri" w:hAnsi="Times New Roman" w:cs="Times New Roman"/>
                <w:sz w:val="28"/>
                <w:szCs w:val="28"/>
              </w:rPr>
              <w:t>gümrük</w:t>
            </w:r>
            <w:proofErr w:type="gramEnd"/>
            <w:r w:rsidRPr="003C2AAC">
              <w:rPr>
                <w:rFonts w:ascii="Times New Roman" w:eastAsia="Calibri" w:hAnsi="Times New Roman" w:cs="Times New Roman"/>
                <w:sz w:val="28"/>
                <w:szCs w:val="28"/>
              </w:rPr>
              <w:t xml:space="preserve"> işlemlerinin yapılabilmesi amacı ile inşa ettiğimiz binanın açılışı yapılıp sektörün hizmetine sunulacaktır.</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09" w:hanging="425"/>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23-AĞAÇLANDIRMA ÇALIŞMALARI</w:t>
            </w:r>
          </w:p>
          <w:p w:rsidR="003C2AAC" w:rsidRPr="003C2AAC" w:rsidRDefault="003C2AAC" w:rsidP="003C2AAC">
            <w:pPr>
              <w:spacing w:after="0" w:line="240" w:lineRule="auto"/>
              <w:ind w:left="709"/>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Düzenli ve sık aralıklarla yapmakta olduğumuz ağaçlandırma çalışmalarına 2016 yılında yoğun olarak devam                               edilecek ve bölgemize yeni yeşil alanlar kazandırılacaktır.</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284"/>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24-KENT PARK</w:t>
            </w:r>
          </w:p>
          <w:p w:rsidR="003C2AAC" w:rsidRPr="003C2AAC" w:rsidRDefault="003C2AAC" w:rsidP="003C2AAC">
            <w:pPr>
              <w:spacing w:after="0" w:line="240" w:lineRule="auto"/>
              <w:ind w:left="284"/>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r w:rsidRPr="003C2AAC">
              <w:rPr>
                <w:rFonts w:ascii="Times New Roman" w:eastAsia="Calibri" w:hAnsi="Times New Roman" w:cs="Times New Roman"/>
                <w:sz w:val="28"/>
                <w:szCs w:val="28"/>
              </w:rPr>
              <w:t xml:space="preserve">Ülkemizin en büyük Kent Parkını yaratma amacı ile başlatmış olduğumuz çalışmalar yoğunlaştırılacaktır. Kocaeli    </w:t>
            </w:r>
          </w:p>
          <w:p w:rsidR="003C2AAC" w:rsidRPr="003C2AAC" w:rsidRDefault="003C2AAC" w:rsidP="003C2AAC">
            <w:pPr>
              <w:spacing w:after="0" w:line="240" w:lineRule="auto"/>
              <w:ind w:left="709"/>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Büyükşehir Belediyesinin hazırlamış olduğu projenin etaplar halinde uygulanması için gerekli ihalelere çıkılacaktır.</w:t>
            </w:r>
          </w:p>
          <w:p w:rsidR="003C2AAC" w:rsidRPr="003C2AAC" w:rsidRDefault="003C2AAC" w:rsidP="003C2AAC">
            <w:pPr>
              <w:spacing w:after="0" w:line="240" w:lineRule="auto"/>
              <w:ind w:left="709"/>
              <w:contextualSpacing/>
              <w:jc w:val="both"/>
              <w:rPr>
                <w:rFonts w:ascii="Times New Roman" w:eastAsia="Calibri" w:hAnsi="Times New Roman" w:cs="Times New Roman"/>
                <w:b/>
                <w:sz w:val="28"/>
                <w:szCs w:val="28"/>
              </w:rPr>
            </w:pPr>
          </w:p>
          <w:p w:rsidR="003C2AAC" w:rsidRPr="003C2AAC" w:rsidRDefault="003C2AAC" w:rsidP="003C2AAC">
            <w:pPr>
              <w:spacing w:after="0" w:line="240" w:lineRule="auto"/>
              <w:ind w:left="284"/>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25- KATI ATIK TRANSFER İSTASYONU</w:t>
            </w:r>
          </w:p>
          <w:p w:rsidR="003C2AAC" w:rsidRPr="003C2AAC" w:rsidRDefault="003C2AAC" w:rsidP="003C2AAC">
            <w:pPr>
              <w:spacing w:after="0" w:line="240" w:lineRule="auto"/>
              <w:ind w:left="28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Merkezi Hükümetle müştereken çalışılacak ve katı atıkların transfer edilebilmesi için modern bir istasyon    </w:t>
            </w:r>
          </w:p>
          <w:p w:rsidR="003C2AAC" w:rsidRPr="003C2AAC" w:rsidRDefault="003C2AAC" w:rsidP="003C2AAC">
            <w:pPr>
              <w:spacing w:after="0" w:line="240" w:lineRule="auto"/>
              <w:ind w:left="284"/>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yaratılacaktır</w:t>
            </w:r>
            <w:proofErr w:type="gramEnd"/>
            <w:r w:rsidRPr="003C2AAC">
              <w:rPr>
                <w:rFonts w:ascii="Times New Roman" w:eastAsia="Calibri" w:hAnsi="Times New Roman" w:cs="Times New Roman"/>
                <w:sz w:val="28"/>
                <w:szCs w:val="28"/>
              </w:rPr>
              <w:t>.</w:t>
            </w:r>
          </w:p>
          <w:p w:rsidR="003C2AAC" w:rsidRPr="003C2AAC" w:rsidRDefault="003C2AAC" w:rsidP="003C2AAC">
            <w:pPr>
              <w:spacing w:after="0" w:line="240" w:lineRule="auto"/>
              <w:ind w:left="709"/>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spacing w:after="0" w:line="240" w:lineRule="auto"/>
              <w:ind w:left="720"/>
              <w:contextualSpacing/>
              <w:jc w:val="both"/>
              <w:rPr>
                <w:rFonts w:ascii="Times New Roman" w:eastAsia="Calibri" w:hAnsi="Times New Roman" w:cs="Times New Roman"/>
                <w:b/>
                <w:sz w:val="28"/>
                <w:szCs w:val="28"/>
              </w:rPr>
            </w:pP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p>
          <w:p w:rsidR="003C2AAC" w:rsidRPr="003C2AAC" w:rsidRDefault="003C2AAC" w:rsidP="003C2AAC">
            <w:pPr>
              <w:numPr>
                <w:ilvl w:val="0"/>
                <w:numId w:val="28"/>
              </w:numPr>
              <w:spacing w:after="0" w:line="240" w:lineRule="auto"/>
              <w:contextualSpacing/>
              <w:jc w:val="both"/>
              <w:rPr>
                <w:rFonts w:ascii="Times New Roman" w:eastAsia="Calibri" w:hAnsi="Times New Roman" w:cs="Times New Roman"/>
                <w:b/>
                <w:i/>
                <w:sz w:val="32"/>
                <w:szCs w:val="32"/>
                <w:u w:val="single"/>
              </w:rPr>
            </w:pPr>
            <w:r w:rsidRPr="003C2AAC">
              <w:rPr>
                <w:rFonts w:ascii="Times New Roman" w:eastAsia="Calibri" w:hAnsi="Times New Roman" w:cs="Times New Roman"/>
                <w:sz w:val="28"/>
                <w:szCs w:val="28"/>
              </w:rPr>
              <w:t xml:space="preserve">               </w:t>
            </w:r>
            <w:r w:rsidRPr="003C2AAC">
              <w:rPr>
                <w:rFonts w:ascii="Times New Roman" w:eastAsia="Calibri" w:hAnsi="Times New Roman" w:cs="Times New Roman"/>
                <w:b/>
                <w:i/>
                <w:sz w:val="32"/>
                <w:szCs w:val="32"/>
                <w:u w:val="single"/>
              </w:rPr>
              <w:t>BAKIM,  İDAME VE MODERNİZASYON ÇALIŞMALARI</w:t>
            </w:r>
          </w:p>
          <w:p w:rsidR="003C2AAC" w:rsidRPr="003C2AAC" w:rsidRDefault="003C2AAC" w:rsidP="003C2AAC">
            <w:pPr>
              <w:spacing w:after="0" w:line="240" w:lineRule="auto"/>
              <w:ind w:left="720" w:hanging="1412"/>
              <w:contextualSpacing/>
              <w:jc w:val="both"/>
              <w:rPr>
                <w:rFonts w:ascii="Times New Roman" w:eastAsia="Calibri" w:hAnsi="Times New Roman" w:cs="Times New Roman"/>
                <w:sz w:val="28"/>
                <w:szCs w:val="28"/>
              </w:rPr>
            </w:pPr>
          </w:p>
          <w:p w:rsidR="003C2AAC" w:rsidRPr="003C2AAC" w:rsidRDefault="003C2AAC" w:rsidP="003C2AAC">
            <w:pPr>
              <w:numPr>
                <w:ilvl w:val="0"/>
                <w:numId w:val="30"/>
              </w:numPr>
              <w:tabs>
                <w:tab w:val="left" w:pos="1410"/>
              </w:tabs>
              <w:spacing w:after="0" w:line="240" w:lineRule="auto"/>
              <w:ind w:hanging="11"/>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 xml:space="preserve">YEŞİL ATIKLARIN DEĞERLENDİRİLMESİ </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Yeşil atıkların </w:t>
            </w:r>
            <w:proofErr w:type="spellStart"/>
            <w:r w:rsidRPr="003C2AAC">
              <w:rPr>
                <w:rFonts w:ascii="Times New Roman" w:eastAsia="Times New Roman" w:hAnsi="Times New Roman" w:cs="Times New Roman"/>
                <w:sz w:val="28"/>
                <w:szCs w:val="28"/>
                <w:lang w:eastAsia="tr-TR"/>
              </w:rPr>
              <w:t>kompostlama</w:t>
            </w:r>
            <w:proofErr w:type="spellEnd"/>
            <w:r w:rsidRPr="003C2AAC">
              <w:rPr>
                <w:rFonts w:ascii="Times New Roman" w:eastAsia="Times New Roman" w:hAnsi="Times New Roman" w:cs="Times New Roman"/>
                <w:sz w:val="28"/>
                <w:szCs w:val="28"/>
                <w:lang w:eastAsia="tr-TR"/>
              </w:rPr>
              <w:t xml:space="preserve"> yöntemi ile değerlendirilmesine yönelik çalışmalara devam edilecektir. </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0"/>
              </w:numPr>
              <w:spacing w:after="0" w:line="240" w:lineRule="auto"/>
              <w:ind w:left="1134" w:hanging="425"/>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lastRenderedPageBreak/>
              <w:t>TEMİZLİK HİZMETİ</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Vermekte olduğumuz hizmetlerin kalitesinin artırılması amaçlı çalışmalara yeni araçların da devreye sokulması ile yoğun olarak devam edilecek ve yeni çağdaş bir temizlik sistemi devreye konacaktır.</w:t>
            </w: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numPr>
                <w:ilvl w:val="0"/>
                <w:numId w:val="30"/>
              </w:numPr>
              <w:tabs>
                <w:tab w:val="left" w:pos="1276"/>
              </w:tabs>
              <w:spacing w:after="0" w:line="240" w:lineRule="auto"/>
              <w:ind w:hanging="11"/>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ARAÇLAR</w:t>
            </w:r>
          </w:p>
          <w:p w:rsidR="003C2AAC" w:rsidRPr="003C2AAC" w:rsidRDefault="003C2AAC" w:rsidP="003C2AAC">
            <w:pPr>
              <w:numPr>
                <w:ilvl w:val="0"/>
                <w:numId w:val="34"/>
              </w:numPr>
              <w:spacing w:after="0" w:line="240" w:lineRule="auto"/>
              <w:ind w:hanging="252"/>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TAŞITLAR: Taşıtlarımızın belirli bir sistem ve </w:t>
            </w:r>
            <w:proofErr w:type="gramStart"/>
            <w:r w:rsidRPr="003C2AAC">
              <w:rPr>
                <w:rFonts w:ascii="Times New Roman" w:eastAsia="Calibri" w:hAnsi="Times New Roman" w:cs="Times New Roman"/>
                <w:sz w:val="28"/>
                <w:szCs w:val="28"/>
              </w:rPr>
              <w:t>periyotlar</w:t>
            </w:r>
            <w:proofErr w:type="gramEnd"/>
            <w:r w:rsidRPr="003C2AAC">
              <w:rPr>
                <w:rFonts w:ascii="Times New Roman" w:eastAsia="Calibri" w:hAnsi="Times New Roman" w:cs="Times New Roman"/>
                <w:sz w:val="28"/>
                <w:szCs w:val="28"/>
              </w:rPr>
              <w:t xml:space="preserve"> halinde modernizasyonu amacı ile yapılmakta olan yatırım ve çalışmalara devam edilecek ve özellikle yıpranan minibüslerin satışı gerçekleştirilip yeni minibüsler satın alınıp araç parkına dâhil edilmesi sağlanacaktır. Ayrıca 2016 yılı içerisinde Katı Atık transferi amacı ile bir araç alınıp, araç filosuna dâhil edilecektir.</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34"/>
              </w:numPr>
              <w:spacing w:after="0" w:line="240" w:lineRule="auto"/>
              <w:ind w:hanging="252"/>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İŞ MAKİNELERİ: Hizmet, kalite ve hızının artırılması ve çağa uygun araç, gereç ve donanımın ekiplerimize kazandırılması amacı ile sürdürülmekte olan çalışmalara devam edilecektir.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0"/>
              </w:numPr>
              <w:spacing w:after="0" w:line="240" w:lineRule="auto"/>
              <w:ind w:left="1276" w:hanging="567"/>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HİZMETLERDE MODERNİZASYON</w:t>
            </w:r>
          </w:p>
          <w:p w:rsidR="003C2AAC" w:rsidRPr="003C2AAC" w:rsidRDefault="003C2AAC" w:rsidP="003C2AAC">
            <w:pPr>
              <w:spacing w:after="0" w:line="240" w:lineRule="auto"/>
              <w:ind w:left="708" w:firstLine="12"/>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Teknolojik gelişmenin Belediye hizmetlerine yansıtılması amacı ile gereken çalışmalar sürdürülecektir.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0"/>
              </w:numPr>
              <w:spacing w:after="0" w:line="240" w:lineRule="auto"/>
              <w:ind w:left="1276" w:hanging="567"/>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BÖLGE ESNAFININ DESTEKLENMESİ</w:t>
            </w:r>
          </w:p>
          <w:p w:rsidR="003C2AAC" w:rsidRPr="003C2AAC" w:rsidRDefault="003C2AAC" w:rsidP="003C2AAC">
            <w:pPr>
              <w:spacing w:after="0" w:line="240" w:lineRule="auto"/>
              <w:ind w:left="1276"/>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Bölge esnafını destekleme amacı ile yürütmekte olduğumuz mal alımı politikalarına aynen devam edilecektir.</w:t>
            </w:r>
          </w:p>
          <w:p w:rsidR="003C2AAC" w:rsidRPr="003C2AAC" w:rsidRDefault="003C2AAC" w:rsidP="003C2AAC">
            <w:pPr>
              <w:spacing w:after="0" w:line="240" w:lineRule="auto"/>
              <w:jc w:val="both"/>
              <w:rPr>
                <w:rFonts w:ascii="Times New Roman" w:eastAsia="Times New Roman" w:hAnsi="Times New Roman" w:cs="Times New Roman"/>
                <w:b/>
                <w:sz w:val="28"/>
                <w:szCs w:val="28"/>
                <w:lang w:eastAsia="tr-TR"/>
              </w:rPr>
            </w:pPr>
          </w:p>
          <w:p w:rsidR="003C2AAC" w:rsidRPr="003C2AAC" w:rsidRDefault="003C2AAC" w:rsidP="003C2AAC">
            <w:pPr>
              <w:numPr>
                <w:ilvl w:val="0"/>
                <w:numId w:val="30"/>
              </w:numPr>
              <w:spacing w:after="0" w:line="240" w:lineRule="auto"/>
              <w:ind w:left="1276" w:hanging="567"/>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BELEDİYE BÖLÜMLERİNİN BİRLEŞTİRİLMESİ</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Ayrı yerlerde hizmet vermekte olan araç bakım onarım, bayındırlık, temizlik gibi bölümlerimizin aynı çatı  </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altında</w:t>
            </w:r>
            <w:proofErr w:type="gramEnd"/>
            <w:r w:rsidRPr="003C2AAC">
              <w:rPr>
                <w:rFonts w:ascii="Times New Roman" w:eastAsia="Calibri" w:hAnsi="Times New Roman" w:cs="Times New Roman"/>
                <w:sz w:val="28"/>
                <w:szCs w:val="28"/>
              </w:rPr>
              <w:t xml:space="preserve"> hizmet vermesini sağlamak amacı ile Merkez Tartı Tesisi bölgesinin düzenlemesinin yapılması için  </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başlatılan</w:t>
            </w:r>
            <w:proofErr w:type="gramEnd"/>
            <w:r w:rsidRPr="003C2AAC">
              <w:rPr>
                <w:rFonts w:ascii="Times New Roman" w:eastAsia="Calibri" w:hAnsi="Times New Roman" w:cs="Times New Roman"/>
                <w:sz w:val="28"/>
                <w:szCs w:val="28"/>
              </w:rPr>
              <w:t xml:space="preserve"> çalışmalara devam edilecektir.</w:t>
            </w:r>
          </w:p>
          <w:p w:rsidR="003C2AAC" w:rsidRPr="003C2AAC" w:rsidRDefault="003C2AAC" w:rsidP="003C2AAC">
            <w:pPr>
              <w:spacing w:after="0" w:line="240" w:lineRule="auto"/>
              <w:ind w:left="1276"/>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numPr>
                <w:ilvl w:val="0"/>
                <w:numId w:val="28"/>
              </w:numPr>
              <w:spacing w:after="0" w:line="240" w:lineRule="auto"/>
              <w:contextualSpacing/>
              <w:jc w:val="both"/>
              <w:rPr>
                <w:rFonts w:ascii="Times New Roman" w:eastAsia="Calibri" w:hAnsi="Times New Roman" w:cs="Times New Roman"/>
                <w:b/>
                <w:sz w:val="28"/>
                <w:szCs w:val="28"/>
                <w:u w:val="single"/>
              </w:rPr>
            </w:pPr>
            <w:r w:rsidRPr="003C2AAC">
              <w:rPr>
                <w:rFonts w:ascii="Times New Roman" w:eastAsia="Calibri" w:hAnsi="Times New Roman" w:cs="Times New Roman"/>
                <w:b/>
                <w:sz w:val="28"/>
                <w:szCs w:val="28"/>
                <w:u w:val="single"/>
              </w:rPr>
              <w:t xml:space="preserve">TESİSLER: </w:t>
            </w:r>
          </w:p>
          <w:p w:rsidR="003C2AAC" w:rsidRPr="003C2AAC" w:rsidRDefault="003C2AAC" w:rsidP="003C2AAC">
            <w:pPr>
              <w:spacing w:after="0" w:line="240" w:lineRule="auto"/>
              <w:ind w:left="720"/>
              <w:contextualSpacing/>
              <w:jc w:val="both"/>
              <w:rPr>
                <w:rFonts w:ascii="Times New Roman" w:eastAsia="Calibri" w:hAnsi="Times New Roman" w:cs="Times New Roman"/>
                <w:b/>
                <w:sz w:val="28"/>
                <w:szCs w:val="28"/>
                <w:u w:val="single"/>
              </w:rPr>
            </w:pPr>
          </w:p>
          <w:p w:rsidR="003C2AAC" w:rsidRPr="003C2AAC" w:rsidRDefault="003C2AAC" w:rsidP="003C2AAC">
            <w:pPr>
              <w:spacing w:after="0" w:line="240" w:lineRule="auto"/>
              <w:ind w:left="720"/>
              <w:contextualSpacing/>
              <w:jc w:val="both"/>
              <w:rPr>
                <w:rFonts w:ascii="Times New Roman" w:eastAsia="Calibri" w:hAnsi="Times New Roman" w:cs="Times New Roman"/>
                <w:b/>
                <w:sz w:val="28"/>
                <w:szCs w:val="28"/>
                <w:u w:val="single"/>
              </w:rPr>
            </w:pPr>
          </w:p>
          <w:p w:rsidR="003C2AAC" w:rsidRPr="003C2AAC" w:rsidRDefault="003C2AAC" w:rsidP="003C2AAC">
            <w:pPr>
              <w:spacing w:after="0" w:line="240" w:lineRule="auto"/>
              <w:ind w:left="108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a)Amfi Tiyatro</w:t>
            </w:r>
            <w:r w:rsidRPr="003C2AAC">
              <w:rPr>
                <w:rFonts w:ascii="Times New Roman" w:eastAsia="Calibri" w:hAnsi="Times New Roman" w:cs="Times New Roman"/>
                <w:sz w:val="28"/>
                <w:szCs w:val="28"/>
              </w:rPr>
              <w:t>: Kent kültür hayatına kazandırılan tesisin bölgemizin tüm kurumlarınca kullanılmasına imkân sağlanmasına yoğun olarak devam edilecektir.</w:t>
            </w:r>
          </w:p>
          <w:p w:rsidR="003C2AAC" w:rsidRPr="003C2AAC" w:rsidRDefault="003C2AAC" w:rsidP="003C2AAC">
            <w:pPr>
              <w:spacing w:after="0" w:line="240" w:lineRule="auto"/>
              <w:ind w:left="108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1134"/>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b)Gençlik Merkezi</w:t>
            </w:r>
            <w:r w:rsidRPr="003C2AAC">
              <w:rPr>
                <w:rFonts w:ascii="Times New Roman" w:eastAsia="Times New Roman" w:hAnsi="Times New Roman" w:cs="Times New Roman"/>
                <w:sz w:val="28"/>
                <w:szCs w:val="28"/>
                <w:lang w:eastAsia="tr-TR"/>
              </w:rPr>
              <w:t>: Ticari hayatımıza kazandırmak amacı ile tasarlanan ve modern bir alış-veriş merkezine dönüştürülen tesisin, yüzde yüz kapasite ile halkın hizmetine sunulması için gerekli yasal çalışmalar sonlandırılıp Belediye Meclisince radikal kararlar alınacak ve tesis, kent ticari hayatına kazandırılacaktır.</w:t>
            </w:r>
          </w:p>
          <w:p w:rsidR="003C2AAC" w:rsidRPr="003C2AAC" w:rsidRDefault="003C2AAC" w:rsidP="003C2AAC">
            <w:pPr>
              <w:spacing w:after="0" w:line="240" w:lineRule="auto"/>
              <w:ind w:left="720" w:hanging="1412"/>
              <w:contextualSpacing/>
              <w:jc w:val="both"/>
              <w:rPr>
                <w:rFonts w:ascii="Calibri" w:eastAsia="Calibri" w:hAnsi="Calibri" w:cs="Times New Roman"/>
                <w:sz w:val="28"/>
                <w:szCs w:val="28"/>
              </w:rPr>
            </w:pPr>
          </w:p>
          <w:p w:rsidR="003C2AAC" w:rsidRPr="003C2AAC" w:rsidRDefault="003C2AAC" w:rsidP="003C2AAC">
            <w:pPr>
              <w:spacing w:after="0" w:line="240" w:lineRule="auto"/>
              <w:ind w:left="1080"/>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c)Spor Tesisleri</w:t>
            </w:r>
            <w:r w:rsidRPr="003C2AAC">
              <w:rPr>
                <w:rFonts w:ascii="Times New Roman" w:eastAsia="Times New Roman" w:hAnsi="Times New Roman" w:cs="Times New Roman"/>
                <w:sz w:val="28"/>
                <w:szCs w:val="28"/>
                <w:lang w:eastAsia="tr-TR"/>
              </w:rPr>
              <w:t>: Halkımızın ihtiyacına uygun olarak kapalı ve açık alan spor tesislerinin artırılması amacı ile bütçeye ödenek konarak yeni alanlar bölgemize kazandırılacaktır.</w:t>
            </w:r>
          </w:p>
          <w:p w:rsidR="003C2AAC" w:rsidRPr="003C2AAC" w:rsidRDefault="003C2AAC" w:rsidP="003C2AAC">
            <w:pPr>
              <w:spacing w:after="0" w:line="240" w:lineRule="auto"/>
              <w:ind w:left="1080"/>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d)Park, Yeşil Alanlar ve Çocuk Oyun Alanları</w:t>
            </w:r>
            <w:r w:rsidRPr="003C2AAC">
              <w:rPr>
                <w:rFonts w:ascii="Times New Roman" w:eastAsia="Times New Roman" w:hAnsi="Times New Roman" w:cs="Times New Roman"/>
                <w:sz w:val="28"/>
                <w:szCs w:val="28"/>
                <w:lang w:eastAsia="tr-TR"/>
              </w:rPr>
              <w:t>: Sürekli olarak artırılması yönünde yatırımları öngörülmekte ayrıca çocuklarımızın daha güvenli ortamlarda oynayıp eğlenebilmeleri amacı ile zeminler kauçukla kaplanmaktadır. Park Oyun Elemanlarının, meydan düzenleme yatırımları çerçevesinde modernizasyonu yapılacaktır.</w:t>
            </w:r>
          </w:p>
          <w:p w:rsidR="003C2AAC" w:rsidRPr="003C2AAC" w:rsidRDefault="003C2AAC" w:rsidP="003C2AAC">
            <w:pPr>
              <w:spacing w:after="0" w:line="240" w:lineRule="auto"/>
              <w:ind w:left="720" w:hanging="1412"/>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e)Mezarlıklar:</w:t>
            </w:r>
            <w:r w:rsidRPr="003C2AAC">
              <w:rPr>
                <w:rFonts w:ascii="Times New Roman" w:eastAsia="Times New Roman" w:hAnsi="Times New Roman" w:cs="Times New Roman"/>
                <w:sz w:val="28"/>
                <w:szCs w:val="28"/>
                <w:lang w:eastAsia="tr-TR"/>
              </w:rPr>
              <w:t xml:space="preserve"> Çağdaş Belediyeciliğin gereği olan çalışma ve yatırımlar mezarlıklarımızda da kendisini göstermekte ve sürekli bakım, temizlik ve yeşillendirme hizmeti sağlanmaktadır. Ayrıca ihtiyaç hâsıl olması nedeni ile Yuvacık Kabristanlığının geliştirilmesi projesi uygulamaya konacaktır.</w:t>
            </w:r>
          </w:p>
          <w:p w:rsidR="003C2AAC" w:rsidRPr="003C2AAC" w:rsidRDefault="003C2AAC" w:rsidP="003C2AAC">
            <w:pPr>
              <w:spacing w:after="0" w:line="240" w:lineRule="auto"/>
              <w:ind w:left="1080"/>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f)Düğün Parkı:</w:t>
            </w:r>
            <w:r w:rsidRPr="003C2AAC">
              <w:rPr>
                <w:rFonts w:ascii="Times New Roman" w:eastAsia="Times New Roman" w:hAnsi="Times New Roman" w:cs="Times New Roman"/>
                <w:sz w:val="28"/>
                <w:szCs w:val="28"/>
                <w:lang w:eastAsia="tr-TR"/>
              </w:rPr>
              <w:t xml:space="preserve"> Açık Alan düğün parkının modernizasyonu için başlatılan çalışmalara 2016 yılı içerisinde de devam edecektir.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g)Festival Parkı:</w:t>
            </w:r>
            <w:r w:rsidRPr="003C2AAC">
              <w:rPr>
                <w:rFonts w:ascii="Times New Roman" w:eastAsia="Times New Roman" w:hAnsi="Times New Roman" w:cs="Times New Roman"/>
                <w:sz w:val="28"/>
                <w:szCs w:val="28"/>
                <w:lang w:eastAsia="tr-TR"/>
              </w:rPr>
              <w:t xml:space="preserve"> Halkımızın günlük hayatında çok amaçlı ihtiyaçları için uğrak yeri olan Parkın, gerek zemininin gerek aydınlatma elemanlarının ve gerekse park </w:t>
            </w:r>
            <w:proofErr w:type="gramStart"/>
            <w:r w:rsidRPr="003C2AAC">
              <w:rPr>
                <w:rFonts w:ascii="Times New Roman" w:eastAsia="Times New Roman" w:hAnsi="Times New Roman" w:cs="Times New Roman"/>
                <w:sz w:val="28"/>
                <w:szCs w:val="28"/>
                <w:lang w:eastAsia="tr-TR"/>
              </w:rPr>
              <w:t>enstrümanlarının</w:t>
            </w:r>
            <w:proofErr w:type="gramEnd"/>
            <w:r w:rsidRPr="003C2AAC">
              <w:rPr>
                <w:rFonts w:ascii="Times New Roman" w:eastAsia="Times New Roman" w:hAnsi="Times New Roman" w:cs="Times New Roman"/>
                <w:sz w:val="28"/>
                <w:szCs w:val="28"/>
                <w:lang w:eastAsia="tr-TR"/>
              </w:rPr>
              <w:t xml:space="preserve"> değişimi için proje hazırlanıp kaynak yaratılacaktır.</w:t>
            </w:r>
          </w:p>
          <w:p w:rsidR="003C2AAC" w:rsidRPr="003C2AAC" w:rsidRDefault="003C2AAC" w:rsidP="003C2AAC">
            <w:pPr>
              <w:spacing w:after="0" w:line="240" w:lineRule="auto"/>
              <w:ind w:left="1080"/>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28"/>
              </w:numPr>
              <w:spacing w:after="0" w:line="240" w:lineRule="auto"/>
              <w:contextualSpacing/>
              <w:jc w:val="both"/>
              <w:rPr>
                <w:rFonts w:ascii="Times New Roman" w:eastAsia="Calibri" w:hAnsi="Times New Roman" w:cs="Times New Roman"/>
                <w:b/>
                <w:i/>
                <w:sz w:val="32"/>
                <w:szCs w:val="32"/>
                <w:u w:val="single"/>
              </w:rPr>
            </w:pPr>
            <w:r w:rsidRPr="003C2AAC">
              <w:rPr>
                <w:rFonts w:ascii="Times New Roman" w:eastAsia="Calibri" w:hAnsi="Times New Roman" w:cs="Times New Roman"/>
                <w:b/>
                <w:i/>
                <w:sz w:val="32"/>
                <w:szCs w:val="32"/>
                <w:u w:val="single"/>
              </w:rPr>
              <w:t>SOSYAL, KÜLTÜREL ÇALIŞMALAR VE KURUMLAR ARASI İLİŞKİLER</w:t>
            </w:r>
          </w:p>
          <w:p w:rsidR="003C2AAC" w:rsidRPr="003C2AAC" w:rsidRDefault="003C2AAC" w:rsidP="003C2AAC">
            <w:pPr>
              <w:spacing w:after="0" w:line="240" w:lineRule="auto"/>
              <w:ind w:left="720" w:hanging="1412"/>
              <w:contextualSpacing/>
              <w:jc w:val="both"/>
              <w:rPr>
                <w:rFonts w:ascii="Times New Roman" w:eastAsia="Calibri" w:hAnsi="Times New Roman" w:cs="Times New Roman"/>
                <w:b/>
                <w:i/>
                <w:sz w:val="28"/>
                <w:szCs w:val="28"/>
                <w:u w:val="single"/>
              </w:rPr>
            </w:pPr>
          </w:p>
          <w:p w:rsidR="003C2AAC" w:rsidRPr="003C2AAC" w:rsidRDefault="003C2AAC" w:rsidP="003C2AAC">
            <w:pPr>
              <w:numPr>
                <w:ilvl w:val="0"/>
                <w:numId w:val="31"/>
              </w:numPr>
              <w:spacing w:after="0" w:line="240" w:lineRule="auto"/>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MERKEZİ HÜKÜMETLE İLİŞKİLER</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Ortak projeler hazırlanarak merkezi hükümetle var olan ilişkilerin geliştirilmesi amaçlı ve kurumsal olarak ihtiyaç duyduğumuz kamu arazilerinin tarafımıza tahsisi konusunda başlatılan çalışmalara devam edilecektir.</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1"/>
              </w:num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YAŞLI HİZMET BİRİMİ</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Başarılı bir şekilde yürütmekte olduğumuz çalışmaların devamı ve sunulan hizmet kalite ve çeşitliliğinin artırılması amacı ile gerekli çalışmalar yapılacaktır.  Bu amaç için Meclisimiz tarafından oluşturulan komite mutlaka yoğun olarak çalışacaktır. Ayrıca yeni dönemde üye kapasitesinin artırılması ve erkek üyelerin de sistemimize dâhil olması için çalışma başlatılacaktır. 2016 yılı içerisinde Bilgisayar ve İngilizce öğreniyorum isimli projeler hayata geçirilip, üyelerin katılımı sağlanacaktır.</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r w:rsidRPr="003C2AAC">
              <w:rPr>
                <w:rFonts w:ascii="Times New Roman" w:eastAsia="Times New Roman" w:hAnsi="Times New Roman" w:cs="Times New Roman"/>
                <w:b/>
                <w:sz w:val="28"/>
                <w:szCs w:val="28"/>
                <w:lang w:eastAsia="tr-TR"/>
              </w:rPr>
              <w:t>3- ULUSLARARASI VE KARDEŞ KENT İLİŞKİLERİ</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  </w:t>
            </w:r>
          </w:p>
          <w:p w:rsidR="003C2AAC" w:rsidRPr="003C2AAC" w:rsidRDefault="003C2AAC" w:rsidP="003C2AAC">
            <w:pPr>
              <w:spacing w:after="0" w:line="240" w:lineRule="auto"/>
              <w:ind w:left="705"/>
              <w:jc w:val="both"/>
              <w:rPr>
                <w:rFonts w:ascii="Times New Roman" w:eastAsia="Times New Roman" w:hAnsi="Times New Roman" w:cs="Times New Roman"/>
                <w:sz w:val="28"/>
                <w:szCs w:val="28"/>
                <w:lang w:eastAsia="tr-TR"/>
              </w:rPr>
            </w:pPr>
          </w:p>
          <w:p w:rsidR="003C2AAC" w:rsidRPr="003C2AAC" w:rsidRDefault="003C2AAC" w:rsidP="003C2AAC">
            <w:pPr>
              <w:numPr>
                <w:ilvl w:val="0"/>
                <w:numId w:val="45"/>
              </w:numPr>
              <w:tabs>
                <w:tab w:val="left" w:pos="426"/>
                <w:tab w:val="left" w:pos="705"/>
              </w:tabs>
              <w:spacing w:after="0" w:line="240" w:lineRule="auto"/>
              <w:ind w:left="709" w:hanging="283"/>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 xml:space="preserve"> PERSONEL</w:t>
            </w:r>
          </w:p>
          <w:p w:rsidR="003C2AAC" w:rsidRPr="003C2AAC" w:rsidRDefault="003C2AAC" w:rsidP="003C2AAC">
            <w:pPr>
              <w:tabs>
                <w:tab w:val="left" w:pos="426"/>
                <w:tab w:val="left" w:pos="705"/>
              </w:tabs>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Personelin daha verimli çalışmasının sağlanabilmesi amacı ile yeni bir yapılanma içine girilmesi kaçınılmazdır.</w:t>
            </w:r>
          </w:p>
          <w:p w:rsidR="003C2AAC" w:rsidRPr="003C2AAC" w:rsidRDefault="003C2AAC" w:rsidP="003C2AAC">
            <w:p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Toplu İş Sözleşmesi ve Personel Yasası bu konuda yönlendirici olacaktır. KT Belediyeler Birliği tarafından  </w:t>
            </w:r>
          </w:p>
          <w:p w:rsidR="003C2AAC" w:rsidRPr="003C2AAC" w:rsidRDefault="003C2AAC" w:rsidP="003C2AAC">
            <w:pPr>
              <w:spacing w:after="0" w:line="240" w:lineRule="auto"/>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sürdürülmesi</w:t>
            </w:r>
            <w:proofErr w:type="gramEnd"/>
            <w:r w:rsidRPr="003C2AAC">
              <w:rPr>
                <w:rFonts w:ascii="Times New Roman" w:eastAsia="Calibri" w:hAnsi="Times New Roman" w:cs="Times New Roman"/>
                <w:sz w:val="28"/>
                <w:szCs w:val="28"/>
              </w:rPr>
              <w:t xml:space="preserve"> planlanan hizmet içi eğitimlere personelimizin yoğun katılımı sağlanacaktır.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numPr>
                <w:ilvl w:val="0"/>
                <w:numId w:val="45"/>
              </w:numPr>
              <w:spacing w:after="0" w:line="240" w:lineRule="auto"/>
              <w:ind w:left="851" w:hanging="425"/>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TOPLU İŞ SÖZLEŞMESİ</w:t>
            </w:r>
          </w:p>
          <w:p w:rsidR="003C2AAC" w:rsidRPr="003C2AAC" w:rsidRDefault="003C2AAC" w:rsidP="003C2AAC">
            <w:pPr>
              <w:spacing w:after="0" w:line="240" w:lineRule="auto"/>
              <w:ind w:left="36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Belediye personel yasasının yürürlüğe girmesi ile çalışanlarımızın hangi yasa ve tüzüklere tabi olduğu sorunu </w:t>
            </w:r>
          </w:p>
          <w:p w:rsidR="003C2AAC" w:rsidRPr="003C2AAC" w:rsidRDefault="003C2AAC" w:rsidP="003C2AAC">
            <w:pPr>
              <w:spacing w:after="0" w:line="240" w:lineRule="auto"/>
              <w:ind w:left="36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ortadan</w:t>
            </w:r>
            <w:proofErr w:type="gramEnd"/>
            <w:r w:rsidRPr="003C2AAC">
              <w:rPr>
                <w:rFonts w:ascii="Times New Roman" w:eastAsia="Calibri" w:hAnsi="Times New Roman" w:cs="Times New Roman"/>
                <w:sz w:val="28"/>
                <w:szCs w:val="28"/>
              </w:rPr>
              <w:t xml:space="preserve"> kalkmıştır. Belediyelerin asıl ve sürekli görevleri yürüten çalışanlarına “Belediye Personeli” sürekli </w:t>
            </w:r>
          </w:p>
          <w:p w:rsidR="003C2AAC" w:rsidRPr="003C2AAC" w:rsidRDefault="003C2AAC" w:rsidP="003C2AAC">
            <w:pPr>
              <w:spacing w:after="0" w:line="240" w:lineRule="auto"/>
              <w:ind w:left="36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işleri</w:t>
            </w:r>
            <w:proofErr w:type="gramEnd"/>
            <w:r w:rsidRPr="003C2AAC">
              <w:rPr>
                <w:rFonts w:ascii="Times New Roman" w:eastAsia="Calibri" w:hAnsi="Times New Roman" w:cs="Times New Roman"/>
                <w:sz w:val="28"/>
                <w:szCs w:val="28"/>
              </w:rPr>
              <w:t xml:space="preserve"> yapanlara “Daimi işçi” ve süreksiz işleri yapanlara “Geçici İşçi” ve sözleşmeli personel olmak üzere   </w:t>
            </w:r>
          </w:p>
          <w:p w:rsidR="003C2AAC" w:rsidRPr="003C2AAC" w:rsidRDefault="003C2AAC" w:rsidP="003C2AAC">
            <w:pPr>
              <w:spacing w:after="0" w:line="240" w:lineRule="auto"/>
              <w:ind w:left="36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4 tip çalışan kategorisi olduğu yasa ile belirlenmiştir. Dolayısı ile Toplu İş Sözleşmesinin önemi bir kat   </w:t>
            </w:r>
          </w:p>
          <w:p w:rsidR="003C2AAC" w:rsidRPr="003C2AAC" w:rsidRDefault="003C2AAC" w:rsidP="003C2AAC">
            <w:pPr>
              <w:spacing w:after="0" w:line="240" w:lineRule="auto"/>
              <w:ind w:left="36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daha</w:t>
            </w:r>
            <w:proofErr w:type="gramEnd"/>
            <w:r w:rsidRPr="003C2AAC">
              <w:rPr>
                <w:rFonts w:ascii="Times New Roman" w:eastAsia="Calibri" w:hAnsi="Times New Roman" w:cs="Times New Roman"/>
                <w:sz w:val="28"/>
                <w:szCs w:val="28"/>
              </w:rPr>
              <w:t xml:space="preserve"> artarak yararlanacak personelin ücret ve özlük haklarının düzenlenmesinde önemi daha da artmıştır. Ayrıca  </w:t>
            </w:r>
          </w:p>
          <w:p w:rsidR="003C2AAC" w:rsidRPr="003C2AAC" w:rsidRDefault="003C2AAC" w:rsidP="003C2AAC">
            <w:pPr>
              <w:spacing w:after="0" w:line="240" w:lineRule="auto"/>
              <w:ind w:left="360"/>
              <w:contextualSpacing/>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performans</w:t>
            </w:r>
            <w:proofErr w:type="gramEnd"/>
            <w:r w:rsidRPr="003C2AAC">
              <w:rPr>
                <w:rFonts w:ascii="Times New Roman" w:eastAsia="Calibri" w:hAnsi="Times New Roman" w:cs="Times New Roman"/>
                <w:sz w:val="28"/>
                <w:szCs w:val="28"/>
              </w:rPr>
              <w:t xml:space="preserve"> geliştirici yeni maddelerin Toplu İş Sözleşmesine dahil edilmesi için çalışılacaktır.</w:t>
            </w:r>
          </w:p>
          <w:p w:rsidR="003C2AAC" w:rsidRPr="003C2AAC" w:rsidRDefault="003C2AAC" w:rsidP="003C2AAC">
            <w:pPr>
              <w:spacing w:after="0" w:line="240" w:lineRule="auto"/>
              <w:ind w:left="720" w:hanging="1412"/>
              <w:contextualSpacing/>
              <w:jc w:val="both"/>
              <w:rPr>
                <w:rFonts w:ascii="Times New Roman" w:eastAsia="Calibri" w:hAnsi="Times New Roman" w:cs="Times New Roman"/>
                <w:sz w:val="28"/>
                <w:szCs w:val="28"/>
              </w:rPr>
            </w:pPr>
          </w:p>
          <w:p w:rsidR="003C2AAC" w:rsidRPr="003C2AAC" w:rsidRDefault="003C2AAC" w:rsidP="003C2AAC">
            <w:pPr>
              <w:numPr>
                <w:ilvl w:val="0"/>
                <w:numId w:val="45"/>
              </w:numPr>
              <w:spacing w:after="0" w:line="240" w:lineRule="auto"/>
              <w:ind w:left="851" w:hanging="425"/>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YAYINLAR</w:t>
            </w:r>
          </w:p>
          <w:p w:rsidR="003C2AAC" w:rsidRPr="003C2AAC" w:rsidRDefault="003C2AAC" w:rsidP="003C2AAC">
            <w:pPr>
              <w:tabs>
                <w:tab w:val="left" w:pos="720"/>
                <w:tab w:val="left" w:pos="869"/>
                <w:tab w:val="left" w:pos="1059"/>
              </w:tabs>
              <w:spacing w:after="0" w:line="240" w:lineRule="auto"/>
              <w:ind w:left="36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r w:rsidRPr="003C2AAC">
              <w:rPr>
                <w:rFonts w:ascii="Times New Roman" w:eastAsia="Calibri" w:hAnsi="Times New Roman" w:cs="Times New Roman"/>
                <w:sz w:val="28"/>
                <w:szCs w:val="28"/>
              </w:rPr>
              <w:t xml:space="preserve">Gerek organizasyon, etkinlikler, yatırımlar ve faaliyetlerle ilgili gerekse kurumsal tanıtım amaçlı olarak </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proofErr w:type="gramStart"/>
            <w:r w:rsidRPr="003C2AAC">
              <w:rPr>
                <w:rFonts w:ascii="Times New Roman" w:eastAsia="Calibri" w:hAnsi="Times New Roman" w:cs="Times New Roman"/>
                <w:sz w:val="28"/>
                <w:szCs w:val="28"/>
              </w:rPr>
              <w:t>çeşitli</w:t>
            </w:r>
            <w:proofErr w:type="gramEnd"/>
            <w:r w:rsidRPr="003C2AAC">
              <w:rPr>
                <w:rFonts w:ascii="Times New Roman" w:eastAsia="Calibri" w:hAnsi="Times New Roman" w:cs="Times New Roman"/>
                <w:sz w:val="28"/>
                <w:szCs w:val="28"/>
              </w:rPr>
              <w:t xml:space="preserve"> dergi ve/veya benzeri dokümanların yayınlanması ve halka dağıtımının artırılarak devamı yönünde  </w:t>
            </w:r>
          </w:p>
          <w:p w:rsidR="003C2AAC" w:rsidRPr="003C2AAC" w:rsidRDefault="003C2AAC" w:rsidP="003C2AAC">
            <w:pPr>
              <w:tabs>
                <w:tab w:val="left" w:pos="978"/>
              </w:tabs>
              <w:spacing w:after="0" w:line="240" w:lineRule="auto"/>
              <w:ind w:left="720"/>
              <w:contextualSpacing/>
              <w:jc w:val="both"/>
              <w:rPr>
                <w:rFonts w:ascii="Times New Roman" w:eastAsia="Calibri" w:hAnsi="Times New Roman" w:cs="Times New Roman"/>
                <w:sz w:val="28"/>
                <w:szCs w:val="28"/>
              </w:rPr>
            </w:pPr>
            <w:proofErr w:type="gramStart"/>
            <w:r w:rsidRPr="003C2AAC">
              <w:rPr>
                <w:rFonts w:ascii="Times New Roman" w:eastAsia="Calibri" w:hAnsi="Times New Roman" w:cs="Times New Roman"/>
                <w:sz w:val="28"/>
                <w:szCs w:val="28"/>
              </w:rPr>
              <w:t>çalışmalara</w:t>
            </w:r>
            <w:proofErr w:type="gramEnd"/>
            <w:r w:rsidRPr="003C2AAC">
              <w:rPr>
                <w:rFonts w:ascii="Times New Roman" w:eastAsia="Calibri" w:hAnsi="Times New Roman" w:cs="Times New Roman"/>
                <w:sz w:val="28"/>
                <w:szCs w:val="28"/>
              </w:rPr>
              <w:t xml:space="preserve"> devam edilecektir.</w:t>
            </w:r>
          </w:p>
          <w:p w:rsidR="003C2AAC" w:rsidRPr="003C2AAC" w:rsidRDefault="003C2AAC" w:rsidP="003C2AAC">
            <w:pPr>
              <w:spacing w:after="0" w:line="240" w:lineRule="auto"/>
              <w:ind w:left="360"/>
              <w:jc w:val="both"/>
              <w:rPr>
                <w:rFonts w:ascii="Times New Roman" w:eastAsia="Times New Roman" w:hAnsi="Times New Roman" w:cs="Times New Roman"/>
                <w:sz w:val="28"/>
                <w:szCs w:val="28"/>
                <w:lang w:eastAsia="tr-TR"/>
              </w:rPr>
            </w:pPr>
          </w:p>
          <w:p w:rsidR="003C2AAC" w:rsidRPr="003C2AAC" w:rsidRDefault="003C2AAC" w:rsidP="003C2AAC">
            <w:pPr>
              <w:numPr>
                <w:ilvl w:val="0"/>
                <w:numId w:val="45"/>
              </w:numPr>
              <w:spacing w:after="0" w:line="240" w:lineRule="auto"/>
              <w:ind w:left="851" w:hanging="284"/>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FAALİYETLER</w:t>
            </w:r>
          </w:p>
          <w:p w:rsidR="003C2AAC" w:rsidRPr="003C2AAC" w:rsidRDefault="003C2AAC" w:rsidP="003C2AAC">
            <w:pPr>
              <w:spacing w:after="0" w:line="240" w:lineRule="auto"/>
              <w:ind w:left="426"/>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Birçok konuda gerçekleştirmekte olduğumuz organizasyonlara 2016 yılında da yoğun olarak devam edilecektir.  </w:t>
            </w:r>
          </w:p>
          <w:p w:rsidR="003C2AAC" w:rsidRPr="003C2AAC" w:rsidRDefault="003C2AAC" w:rsidP="003C2AAC">
            <w:pPr>
              <w:spacing w:after="0" w:line="240" w:lineRule="auto"/>
              <w:ind w:left="36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r w:rsidRPr="003C2AAC">
              <w:rPr>
                <w:rFonts w:ascii="Times New Roman" w:eastAsia="Calibri" w:hAnsi="Times New Roman" w:cs="Times New Roman"/>
                <w:sz w:val="28"/>
                <w:szCs w:val="28"/>
              </w:rPr>
              <w:t xml:space="preserve">  Güzelyurt Belediyesi Sosyal ve Kültürel İşler Komisyonu tarafından yürütülen </w:t>
            </w:r>
            <w:proofErr w:type="gramStart"/>
            <w:r w:rsidRPr="003C2AAC">
              <w:rPr>
                <w:rFonts w:ascii="Times New Roman" w:eastAsia="Calibri" w:hAnsi="Times New Roman" w:cs="Times New Roman"/>
                <w:sz w:val="28"/>
                <w:szCs w:val="28"/>
              </w:rPr>
              <w:t>ve  oldukça</w:t>
            </w:r>
            <w:proofErr w:type="gramEnd"/>
            <w:r w:rsidRPr="003C2AAC">
              <w:rPr>
                <w:rFonts w:ascii="Times New Roman" w:eastAsia="Calibri" w:hAnsi="Times New Roman" w:cs="Times New Roman"/>
                <w:sz w:val="28"/>
                <w:szCs w:val="28"/>
              </w:rPr>
              <w:t xml:space="preserve"> başarılı olduğumuz </w:t>
            </w:r>
          </w:p>
          <w:p w:rsidR="003C2AAC" w:rsidRPr="003C2AAC" w:rsidRDefault="003C2AAC" w:rsidP="003C2AAC">
            <w:pPr>
              <w:tabs>
                <w:tab w:val="left" w:pos="543"/>
                <w:tab w:val="left" w:pos="693"/>
              </w:tabs>
              <w:spacing w:after="0" w:line="240" w:lineRule="auto"/>
              <w:ind w:left="36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roofErr w:type="gramStart"/>
            <w:r w:rsidRPr="003C2AAC">
              <w:rPr>
                <w:rFonts w:ascii="Times New Roman" w:eastAsia="Calibri" w:hAnsi="Times New Roman" w:cs="Times New Roman"/>
                <w:sz w:val="28"/>
                <w:szCs w:val="28"/>
              </w:rPr>
              <w:t>bu</w:t>
            </w:r>
            <w:proofErr w:type="gramEnd"/>
            <w:r w:rsidRPr="003C2AAC">
              <w:rPr>
                <w:rFonts w:ascii="Times New Roman" w:eastAsia="Calibri" w:hAnsi="Times New Roman" w:cs="Times New Roman"/>
                <w:sz w:val="28"/>
                <w:szCs w:val="28"/>
              </w:rPr>
              <w:t xml:space="preserve"> çalışmalarla halkımıza çok yönlü sosyal ve kültürel faaliyetler sunulmaktadır.</w:t>
            </w:r>
          </w:p>
          <w:p w:rsidR="003C2AAC" w:rsidRPr="003C2AAC" w:rsidRDefault="003C2AAC" w:rsidP="003C2AAC">
            <w:pPr>
              <w:spacing w:after="0" w:line="240" w:lineRule="auto"/>
              <w:ind w:left="360"/>
              <w:contextualSpacing/>
              <w:jc w:val="both"/>
              <w:rPr>
                <w:rFonts w:ascii="Times New Roman" w:eastAsia="Calibri" w:hAnsi="Times New Roman" w:cs="Times New Roman"/>
                <w:sz w:val="28"/>
                <w:szCs w:val="28"/>
              </w:rPr>
            </w:pPr>
          </w:p>
          <w:p w:rsidR="003C2AAC" w:rsidRPr="003C2AAC" w:rsidRDefault="003C2AAC" w:rsidP="003C2AAC">
            <w:pPr>
              <w:numPr>
                <w:ilvl w:val="0"/>
                <w:numId w:val="41"/>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Portakal Festivali</w:t>
            </w:r>
            <w:r w:rsidRPr="003C2AAC">
              <w:rPr>
                <w:rFonts w:ascii="Times New Roman" w:eastAsia="Times New Roman" w:hAnsi="Times New Roman" w:cs="Times New Roman"/>
                <w:sz w:val="28"/>
                <w:szCs w:val="28"/>
                <w:lang w:eastAsia="tr-TR"/>
              </w:rPr>
              <w:t>: Ülkemizde gerçekleştirilen en büyük faaliyetlerden biri olan Portakal Festivali, binlerce insana çok yönü ile ulaşmaktadır. Sosyal ve kültürel etkinlikleri, eğlence yönü, sivil toplum kuruluşlarına desteği ve birçok yönü ile hep ilkleri yaşatan Festivalimizin 2016 yılında 39.’uncusunun gerçekleştirilmesine yönelik yoğun çalışma yapılacaktır.</w:t>
            </w:r>
          </w:p>
          <w:p w:rsidR="003C2AAC" w:rsidRPr="003C2AAC" w:rsidRDefault="003C2AAC" w:rsidP="003C2AAC">
            <w:pPr>
              <w:numPr>
                <w:ilvl w:val="0"/>
                <w:numId w:val="41"/>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Tiyatrolar Günü:</w:t>
            </w:r>
            <w:r w:rsidRPr="003C2AAC">
              <w:rPr>
                <w:rFonts w:ascii="Times New Roman" w:eastAsia="Times New Roman" w:hAnsi="Times New Roman" w:cs="Times New Roman"/>
                <w:sz w:val="28"/>
                <w:szCs w:val="28"/>
                <w:lang w:eastAsia="tr-TR"/>
              </w:rPr>
              <w:t xml:space="preserve"> Her yıl gerçekleştirmekte olduğumuz ve binlerce tiyatro severlere ulaşmaya yönelik olarak organize ettiğimiz tiyatro günleri düzenlenmesine devam edilecek ve 2016 yılında 13. Kez oyunlar halka ücretsiz olarak sahnelenecektir.</w:t>
            </w:r>
          </w:p>
          <w:p w:rsidR="003C2AAC" w:rsidRPr="003C2AAC" w:rsidRDefault="003C2AAC" w:rsidP="003C2AAC">
            <w:pPr>
              <w:spacing w:after="0" w:line="240" w:lineRule="auto"/>
              <w:ind w:left="705"/>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 xml:space="preserve">c) Özel gün kutlamaları: </w:t>
            </w:r>
            <w:r w:rsidRPr="003C2AAC">
              <w:rPr>
                <w:rFonts w:ascii="Times New Roman" w:eastAsia="Times New Roman" w:hAnsi="Times New Roman" w:cs="Times New Roman"/>
                <w:sz w:val="28"/>
                <w:szCs w:val="28"/>
                <w:lang w:eastAsia="tr-TR"/>
              </w:rPr>
              <w:t xml:space="preserve">Dünya ajandasına girmiş ve ülkemizde de kutlanmakta olan özel günlerin bölgemizde de </w:t>
            </w:r>
            <w:r w:rsidRPr="003C2AAC">
              <w:rPr>
                <w:rFonts w:ascii="Times New Roman" w:eastAsia="Times New Roman" w:hAnsi="Times New Roman" w:cs="Times New Roman"/>
                <w:sz w:val="28"/>
                <w:szCs w:val="28"/>
                <w:lang w:eastAsia="tr-TR"/>
              </w:rPr>
              <w:lastRenderedPageBreak/>
              <w:t>kutlanmasına yönelik yapılmakta olan aktivelere devam edilecektir.</w:t>
            </w:r>
          </w:p>
          <w:p w:rsidR="003C2AAC" w:rsidRPr="003C2AAC" w:rsidRDefault="003C2AAC" w:rsidP="003C2AAC">
            <w:pPr>
              <w:spacing w:after="0" w:line="240" w:lineRule="auto"/>
              <w:ind w:left="705"/>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d) Sosyal içerikli çalışmalar:</w:t>
            </w:r>
            <w:r w:rsidRPr="003C2AAC">
              <w:rPr>
                <w:rFonts w:ascii="Times New Roman" w:eastAsia="Times New Roman" w:hAnsi="Times New Roman" w:cs="Times New Roman"/>
                <w:sz w:val="28"/>
                <w:szCs w:val="28"/>
                <w:lang w:eastAsia="tr-TR"/>
              </w:rPr>
              <w:t xml:space="preserve"> Sürat, alkol, uyuşturucu ve bunun gibi konularda halkımızın bilinçlenmesine katkı koyacak çalışmalar sürdürülecektir.</w:t>
            </w:r>
          </w:p>
          <w:p w:rsidR="003C2AAC" w:rsidRPr="003C2AAC" w:rsidRDefault="003C2AAC" w:rsidP="003C2AAC">
            <w:pPr>
              <w:spacing w:after="0" w:line="240" w:lineRule="auto"/>
              <w:ind w:left="705"/>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 xml:space="preserve">e) Yeni yıl </w:t>
            </w:r>
            <w:proofErr w:type="gramStart"/>
            <w:r w:rsidRPr="003C2AAC">
              <w:rPr>
                <w:rFonts w:ascii="Times New Roman" w:eastAsia="Times New Roman" w:hAnsi="Times New Roman" w:cs="Times New Roman"/>
                <w:b/>
                <w:sz w:val="28"/>
                <w:szCs w:val="28"/>
                <w:lang w:eastAsia="tr-TR"/>
              </w:rPr>
              <w:t xml:space="preserve">eğlenceleri : </w:t>
            </w:r>
            <w:r w:rsidRPr="003C2AAC">
              <w:rPr>
                <w:rFonts w:ascii="Times New Roman" w:eastAsia="Times New Roman" w:hAnsi="Times New Roman" w:cs="Times New Roman"/>
                <w:sz w:val="28"/>
                <w:szCs w:val="28"/>
                <w:lang w:eastAsia="tr-TR"/>
              </w:rPr>
              <w:t>İlköğretim</w:t>
            </w:r>
            <w:proofErr w:type="gramEnd"/>
            <w:r w:rsidRPr="003C2AAC">
              <w:rPr>
                <w:rFonts w:ascii="Times New Roman" w:eastAsia="Times New Roman" w:hAnsi="Times New Roman" w:cs="Times New Roman"/>
                <w:sz w:val="28"/>
                <w:szCs w:val="28"/>
                <w:lang w:eastAsia="tr-TR"/>
              </w:rPr>
              <w:t xml:space="preserve"> kurumlarına yönelik; 3 gün ve 6 seans olarak düzenlediğimiz  etkinliğin 2016 yılında da geliştirilerek devam edilmesi sağlanacaktır. </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numPr>
                <w:ilvl w:val="0"/>
                <w:numId w:val="45"/>
              </w:numPr>
              <w:tabs>
                <w:tab w:val="left" w:pos="730"/>
              </w:tabs>
              <w:spacing w:after="0" w:line="240" w:lineRule="auto"/>
              <w:contextualSpacing/>
              <w:rPr>
                <w:rFonts w:ascii="Times New Roman" w:eastAsia="Calibri" w:hAnsi="Times New Roman" w:cs="Times New Roman"/>
                <w:b/>
                <w:sz w:val="28"/>
                <w:szCs w:val="28"/>
              </w:rPr>
            </w:pPr>
            <w:r w:rsidRPr="003C2AAC">
              <w:rPr>
                <w:rFonts w:ascii="Times New Roman" w:eastAsia="Calibri" w:hAnsi="Times New Roman" w:cs="Times New Roman"/>
                <w:b/>
                <w:sz w:val="28"/>
                <w:szCs w:val="28"/>
              </w:rPr>
              <w:t>ŞEHİR TİYATROSU</w:t>
            </w:r>
          </w:p>
          <w:p w:rsidR="003C2AAC" w:rsidRPr="003C2AAC" w:rsidRDefault="003C2AAC" w:rsidP="003C2AAC">
            <w:pPr>
              <w:spacing w:after="0" w:line="240" w:lineRule="auto"/>
              <w:ind w:left="705"/>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Kültür alanında yürüttüğümüz çalışmalara ayni doğrultuda ve paralellikte devam edilecektir.  Şehir Tiyatrosunun   </w:t>
            </w:r>
          </w:p>
          <w:p w:rsidR="003C2AAC" w:rsidRPr="003C2AAC" w:rsidRDefault="003C2AAC" w:rsidP="003C2AAC">
            <w:pPr>
              <w:spacing w:after="0" w:line="240" w:lineRule="auto"/>
              <w:ind w:left="705"/>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Times New Roman" w:eastAsia="Times New Roman" w:hAnsi="Times New Roman" w:cs="Times New Roman"/>
                <w:sz w:val="28"/>
                <w:szCs w:val="28"/>
                <w:lang w:eastAsia="tr-TR"/>
              </w:rPr>
              <w:t>geliştirilmesi</w:t>
            </w:r>
            <w:proofErr w:type="gramEnd"/>
            <w:r w:rsidRPr="003C2AAC">
              <w:rPr>
                <w:rFonts w:ascii="Times New Roman" w:eastAsia="Times New Roman" w:hAnsi="Times New Roman" w:cs="Times New Roman"/>
                <w:sz w:val="28"/>
                <w:szCs w:val="28"/>
                <w:lang w:eastAsia="tr-TR"/>
              </w:rPr>
              <w:t xml:space="preserve"> yönünde çalışmalar yapılacak ve ekibimiz tarafından sahnelenen eserlerin turneye çıkmak sureti ile  </w:t>
            </w:r>
          </w:p>
          <w:p w:rsidR="003C2AAC" w:rsidRPr="003C2AAC" w:rsidRDefault="003C2AAC" w:rsidP="003C2AAC">
            <w:pPr>
              <w:spacing w:after="0" w:line="240" w:lineRule="auto"/>
              <w:ind w:left="705"/>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Times New Roman" w:eastAsia="Times New Roman" w:hAnsi="Times New Roman" w:cs="Times New Roman"/>
                <w:sz w:val="28"/>
                <w:szCs w:val="28"/>
                <w:lang w:eastAsia="tr-TR"/>
              </w:rPr>
              <w:t>tiyatro</w:t>
            </w:r>
            <w:proofErr w:type="gramEnd"/>
            <w:r w:rsidRPr="003C2AAC">
              <w:rPr>
                <w:rFonts w:ascii="Times New Roman" w:eastAsia="Times New Roman" w:hAnsi="Times New Roman" w:cs="Times New Roman"/>
                <w:sz w:val="28"/>
                <w:szCs w:val="28"/>
                <w:lang w:eastAsia="tr-TR"/>
              </w:rPr>
              <w:t xml:space="preserve"> seyircisine ulaşması sağlanacaktır.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567"/>
              <w:contextualSpacing/>
              <w:jc w:val="both"/>
              <w:rPr>
                <w:rFonts w:ascii="Times New Roman" w:eastAsia="Calibri" w:hAnsi="Times New Roman" w:cs="Times New Roman"/>
                <w:b/>
                <w:sz w:val="28"/>
                <w:szCs w:val="28"/>
              </w:rPr>
            </w:pPr>
            <w:r w:rsidRPr="003C2AAC">
              <w:rPr>
                <w:rFonts w:ascii="Times New Roman" w:eastAsia="Calibri" w:hAnsi="Times New Roman" w:cs="Times New Roman"/>
                <w:b/>
                <w:sz w:val="28"/>
                <w:szCs w:val="28"/>
              </w:rPr>
              <w:t>9-SİVİL TOPLUM KURULUŞLARI İLE İLİŞKİLERİ</w:t>
            </w:r>
          </w:p>
          <w:p w:rsidR="003C2AAC" w:rsidRPr="003C2AAC" w:rsidRDefault="003C2AAC" w:rsidP="003C2AAC">
            <w:pPr>
              <w:numPr>
                <w:ilvl w:val="0"/>
                <w:numId w:val="24"/>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Kültür Dernekleri:</w:t>
            </w:r>
            <w:r w:rsidRPr="003C2AAC">
              <w:rPr>
                <w:rFonts w:ascii="Times New Roman" w:eastAsia="Times New Roman" w:hAnsi="Times New Roman" w:cs="Times New Roman"/>
                <w:sz w:val="28"/>
                <w:szCs w:val="28"/>
                <w:lang w:eastAsia="tr-TR"/>
              </w:rPr>
              <w:t xml:space="preserve"> Bölge kültür dernekleri ile kurulmuş bulunan ilişkilerin geliştirilmesi yönünde adımların atılmasına devam edilecek ayrıca gerek Belediye tesisleri ve gerekse araç gereçlerle verilen katkıların sürekliliği sağlanacaktır.</w:t>
            </w:r>
          </w:p>
          <w:p w:rsidR="003C2AAC" w:rsidRPr="003C2AAC" w:rsidRDefault="003C2AAC" w:rsidP="003C2AAC">
            <w:pPr>
              <w:numPr>
                <w:ilvl w:val="0"/>
                <w:numId w:val="24"/>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Spor Kulüpleri:</w:t>
            </w:r>
            <w:r w:rsidRPr="003C2AAC">
              <w:rPr>
                <w:rFonts w:ascii="Times New Roman" w:eastAsia="Times New Roman" w:hAnsi="Times New Roman" w:cs="Times New Roman"/>
                <w:sz w:val="28"/>
                <w:szCs w:val="28"/>
                <w:lang w:eastAsia="tr-TR"/>
              </w:rPr>
              <w:t xml:space="preserve"> Gerek tesislerimizle ve gerekse maddi yardımlar şeklinde sunmakta olduğumuz katkıların devamı ve geliştirilmesine yönelik çalışmalar sürdürülecektir.</w:t>
            </w:r>
          </w:p>
          <w:p w:rsidR="003C2AAC" w:rsidRPr="003C2AAC" w:rsidRDefault="003C2AAC" w:rsidP="003C2AAC">
            <w:pPr>
              <w:numPr>
                <w:ilvl w:val="0"/>
                <w:numId w:val="24"/>
              </w:numPr>
              <w:spacing w:after="0" w:line="240" w:lineRule="auto"/>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Mesleki kuruluşlar:</w:t>
            </w:r>
            <w:r w:rsidRPr="003C2AAC">
              <w:rPr>
                <w:rFonts w:ascii="Times New Roman" w:eastAsia="Times New Roman" w:hAnsi="Times New Roman" w:cs="Times New Roman"/>
                <w:sz w:val="28"/>
                <w:szCs w:val="28"/>
                <w:lang w:eastAsia="tr-TR"/>
              </w:rPr>
              <w:t xml:space="preserve"> İyi ilişkilerimizin artırılması yönünde uğraşlarımız ve çalışmalarımız olacaktır.</w:t>
            </w:r>
          </w:p>
          <w:p w:rsidR="003C2AAC" w:rsidRPr="003C2AAC" w:rsidRDefault="003C2AAC" w:rsidP="003C2AAC">
            <w:pPr>
              <w:spacing w:after="0" w:line="240" w:lineRule="auto"/>
              <w:ind w:left="705"/>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d) Eğitim kurumlarına yönelik çalışmalar: </w:t>
            </w:r>
            <w:r w:rsidRPr="003C2AAC">
              <w:rPr>
                <w:rFonts w:ascii="Times New Roman" w:eastAsia="Calibri" w:hAnsi="Times New Roman" w:cs="Times New Roman"/>
                <w:sz w:val="28"/>
                <w:szCs w:val="28"/>
              </w:rPr>
              <w:t xml:space="preserve">Bölge okullarımızın fiziki altyapılarının geliştirilmesine yönelik olarak hazırlanan projelerin </w:t>
            </w:r>
            <w:r w:rsidRPr="003C2AAC">
              <w:rPr>
                <w:rFonts w:ascii="Calibri" w:eastAsia="Calibri" w:hAnsi="Calibri" w:cs="Times New Roman"/>
                <w:sz w:val="28"/>
                <w:szCs w:val="28"/>
              </w:rPr>
              <w:t>finanse edilmesi ve hayata geçirilmesi amacı ile maddi kaynak aktarımı uygulamasına devam edilecektir.</w:t>
            </w: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709" w:hanging="283"/>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10- SOSYAL YARDIM</w:t>
            </w:r>
          </w:p>
          <w:p w:rsidR="003C2AAC" w:rsidRPr="003C2AAC" w:rsidRDefault="003C2AAC" w:rsidP="003C2AAC">
            <w:pPr>
              <w:spacing w:after="0" w:line="240" w:lineRule="auto"/>
              <w:ind w:left="36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Kanun ve tüzüklerin öngördüğü şekli ile sürdürmekte olduğumuz sosyal yardımların artırılarak devamı sağlanacak   </w:t>
            </w:r>
          </w:p>
          <w:p w:rsidR="003C2AAC" w:rsidRPr="003C2AAC" w:rsidRDefault="003C2AAC" w:rsidP="003C2AAC">
            <w:pPr>
              <w:spacing w:after="0" w:line="240" w:lineRule="auto"/>
              <w:ind w:left="720"/>
              <w:contextualSpacing/>
              <w:jc w:val="both"/>
              <w:rPr>
                <w:rFonts w:ascii="Times New Roman" w:eastAsia="Calibri" w:hAnsi="Times New Roman" w:cs="Times New Roman"/>
                <w:sz w:val="28"/>
                <w:szCs w:val="28"/>
              </w:rPr>
            </w:pPr>
            <w:r w:rsidRPr="003C2AAC">
              <w:rPr>
                <w:rFonts w:ascii="Times New Roman" w:eastAsia="Calibri" w:hAnsi="Times New Roman" w:cs="Times New Roman"/>
                <w:b/>
                <w:sz w:val="28"/>
                <w:szCs w:val="28"/>
              </w:rPr>
              <w:t xml:space="preserve">  </w:t>
            </w:r>
            <w:proofErr w:type="gramStart"/>
            <w:r w:rsidRPr="003C2AAC">
              <w:rPr>
                <w:rFonts w:ascii="Times New Roman" w:eastAsia="Calibri" w:hAnsi="Times New Roman" w:cs="Times New Roman"/>
                <w:sz w:val="28"/>
                <w:szCs w:val="28"/>
              </w:rPr>
              <w:t>ve</w:t>
            </w:r>
            <w:proofErr w:type="gramEnd"/>
            <w:r w:rsidRPr="003C2AAC">
              <w:rPr>
                <w:rFonts w:ascii="Times New Roman" w:eastAsia="Calibri" w:hAnsi="Times New Roman" w:cs="Times New Roman"/>
                <w:sz w:val="28"/>
                <w:szCs w:val="28"/>
              </w:rPr>
              <w:t xml:space="preserve"> ihtiyaç sahibi, korumasız ve dezavantajlı kesimler için katkı ve desteğimizin devamı sağlanacaktır.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r w:rsidRPr="003C2AAC">
              <w:rPr>
                <w:rFonts w:ascii="Times New Roman" w:eastAsia="Calibri" w:hAnsi="Times New Roman" w:cs="Times New Roman"/>
                <w:sz w:val="28"/>
                <w:szCs w:val="28"/>
              </w:rPr>
              <w:t xml:space="preserve">                       </w:t>
            </w:r>
          </w:p>
          <w:p w:rsidR="003C2AAC" w:rsidRPr="003C2AAC" w:rsidRDefault="003C2AAC" w:rsidP="003C2AAC">
            <w:pPr>
              <w:spacing w:after="0" w:line="240" w:lineRule="auto"/>
              <w:ind w:left="720" w:hanging="720"/>
              <w:contextualSpacing/>
              <w:jc w:val="both"/>
              <w:rPr>
                <w:rFonts w:ascii="Times New Roman" w:eastAsia="Calibri" w:hAnsi="Times New Roman" w:cs="Times New Roman"/>
                <w:sz w:val="28"/>
                <w:szCs w:val="28"/>
              </w:rPr>
            </w:pPr>
          </w:p>
          <w:p w:rsidR="003C2AAC" w:rsidRPr="003C2AAC" w:rsidRDefault="003C2AAC" w:rsidP="003C2AAC">
            <w:pPr>
              <w:spacing w:after="0" w:line="240" w:lineRule="auto"/>
              <w:ind w:left="993" w:hanging="567"/>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11- ODTÜ KK KAMPÜSÜ</w:t>
            </w:r>
          </w:p>
          <w:p w:rsidR="003C2AAC" w:rsidRPr="003C2AAC" w:rsidRDefault="003C2AAC" w:rsidP="003C2AAC">
            <w:pPr>
              <w:spacing w:after="0" w:line="240" w:lineRule="auto"/>
              <w:ind w:left="426"/>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Orta Doğu Teknik Üniversitesinin bölgemizde kurulmuş olmasını kentimiz için bir şans olarak görmekteyiz. Kent   </w:t>
            </w:r>
          </w:p>
          <w:p w:rsidR="003C2AAC" w:rsidRPr="003C2AAC" w:rsidRDefault="003C2AAC" w:rsidP="003C2AAC">
            <w:pPr>
              <w:spacing w:after="0" w:line="240" w:lineRule="auto"/>
              <w:ind w:left="426"/>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lastRenderedPageBreak/>
              <w:t xml:space="preserve">       </w:t>
            </w:r>
            <w:proofErr w:type="gramStart"/>
            <w:r w:rsidRPr="003C2AAC">
              <w:rPr>
                <w:rFonts w:ascii="Times New Roman" w:eastAsia="Times New Roman" w:hAnsi="Times New Roman" w:cs="Times New Roman"/>
                <w:sz w:val="28"/>
                <w:szCs w:val="28"/>
                <w:lang w:eastAsia="tr-TR"/>
              </w:rPr>
              <w:t>ticari</w:t>
            </w:r>
            <w:proofErr w:type="gramEnd"/>
            <w:r w:rsidRPr="003C2AAC">
              <w:rPr>
                <w:rFonts w:ascii="Times New Roman" w:eastAsia="Times New Roman" w:hAnsi="Times New Roman" w:cs="Times New Roman"/>
                <w:sz w:val="28"/>
                <w:szCs w:val="28"/>
                <w:lang w:eastAsia="tr-TR"/>
              </w:rPr>
              <w:t xml:space="preserve"> ve sosyal hayatına Üniversitenin bir ivme kazandırmasını sağlayacak projeleri hayata geçirmek için gerekli      </w:t>
            </w:r>
          </w:p>
          <w:p w:rsidR="003C2AAC" w:rsidRPr="003C2AAC" w:rsidRDefault="003C2AAC" w:rsidP="003C2AAC">
            <w:pPr>
              <w:spacing w:after="0" w:line="240" w:lineRule="auto"/>
              <w:ind w:left="426"/>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Times New Roman" w:eastAsia="Times New Roman" w:hAnsi="Times New Roman" w:cs="Times New Roman"/>
                <w:sz w:val="28"/>
                <w:szCs w:val="28"/>
                <w:lang w:eastAsia="tr-TR"/>
              </w:rPr>
              <w:t>kurumsal</w:t>
            </w:r>
            <w:proofErr w:type="gramEnd"/>
            <w:r w:rsidRPr="003C2AAC">
              <w:rPr>
                <w:rFonts w:ascii="Times New Roman" w:eastAsia="Times New Roman" w:hAnsi="Times New Roman" w:cs="Times New Roman"/>
                <w:sz w:val="28"/>
                <w:szCs w:val="28"/>
                <w:lang w:eastAsia="tr-TR"/>
              </w:rPr>
              <w:t xml:space="preserve"> çalışmalarımız yapılmaktadır ve yapılacaktır. Ayrıca öğrencilerin kentimize ücretsiz taşınmasını   </w:t>
            </w:r>
          </w:p>
          <w:p w:rsidR="003C2AAC" w:rsidRPr="003C2AAC" w:rsidRDefault="003C2AAC" w:rsidP="003C2AAC">
            <w:pPr>
              <w:spacing w:after="0" w:line="240" w:lineRule="auto"/>
              <w:ind w:left="426"/>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Times New Roman" w:eastAsia="Times New Roman" w:hAnsi="Times New Roman" w:cs="Times New Roman"/>
                <w:sz w:val="28"/>
                <w:szCs w:val="28"/>
                <w:lang w:eastAsia="tr-TR"/>
              </w:rPr>
              <w:t>sağlamak</w:t>
            </w:r>
            <w:proofErr w:type="gramEnd"/>
            <w:r w:rsidRPr="003C2AAC">
              <w:rPr>
                <w:rFonts w:ascii="Times New Roman" w:eastAsia="Times New Roman" w:hAnsi="Times New Roman" w:cs="Times New Roman"/>
                <w:sz w:val="28"/>
                <w:szCs w:val="28"/>
                <w:lang w:eastAsia="tr-TR"/>
              </w:rPr>
              <w:t xml:space="preserve"> amacı oluşturulan ring hattının devamı yönünde irademiz ortaya konacaktır.</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tabs>
                <w:tab w:val="left" w:pos="426"/>
              </w:tabs>
              <w:spacing w:after="0" w:line="240" w:lineRule="auto"/>
              <w:rPr>
                <w:rFonts w:ascii="Times New Roman" w:eastAsia="Times New Roman" w:hAnsi="Times New Roman" w:cs="Times New Roman"/>
                <w:sz w:val="28"/>
                <w:szCs w:val="28"/>
                <w:lang w:eastAsia="tr-TR"/>
              </w:rPr>
            </w:pPr>
          </w:p>
          <w:p w:rsidR="003C2AAC" w:rsidRPr="003C2AAC" w:rsidRDefault="003C2AAC" w:rsidP="003C2AAC">
            <w:pPr>
              <w:tabs>
                <w:tab w:val="left" w:pos="426"/>
              </w:tabs>
              <w:spacing w:after="0" w:line="240" w:lineRule="auto"/>
              <w:ind w:left="993" w:hanging="567"/>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b/>
                <w:sz w:val="28"/>
                <w:szCs w:val="28"/>
                <w:lang w:eastAsia="tr-TR"/>
              </w:rPr>
              <w:t xml:space="preserve">12 – ROSEVILLE STUDENT </w:t>
            </w:r>
            <w:proofErr w:type="gramStart"/>
            <w:r w:rsidRPr="003C2AAC">
              <w:rPr>
                <w:rFonts w:ascii="Times New Roman" w:eastAsia="Times New Roman" w:hAnsi="Times New Roman" w:cs="Times New Roman"/>
                <w:b/>
                <w:sz w:val="28"/>
                <w:szCs w:val="28"/>
                <w:lang w:eastAsia="tr-TR"/>
              </w:rPr>
              <w:t>APART</w:t>
            </w:r>
            <w:proofErr w:type="gramEnd"/>
            <w:r w:rsidRPr="003C2AAC">
              <w:rPr>
                <w:rFonts w:ascii="Times New Roman" w:eastAsia="Times New Roman" w:hAnsi="Times New Roman" w:cs="Times New Roman"/>
                <w:b/>
                <w:sz w:val="28"/>
                <w:szCs w:val="28"/>
                <w:lang w:eastAsia="tr-TR"/>
              </w:rPr>
              <w:t xml:space="preserve"> , KIBRIS SAĞLIK VE TOPLUM BİLİMLERİ ÜNİVERSİTESİ   </w:t>
            </w:r>
          </w:p>
          <w:p w:rsidR="003C2AAC" w:rsidRPr="003C2AAC" w:rsidRDefault="003C2AAC" w:rsidP="003C2AAC">
            <w:pPr>
              <w:tabs>
                <w:tab w:val="left" w:pos="993"/>
              </w:tabs>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 xml:space="preserve">              </w:t>
            </w:r>
            <w:r w:rsidRPr="003C2AAC">
              <w:rPr>
                <w:rFonts w:ascii="Times New Roman" w:eastAsia="Times New Roman" w:hAnsi="Times New Roman" w:cs="Times New Roman"/>
                <w:sz w:val="28"/>
                <w:szCs w:val="28"/>
                <w:lang w:eastAsia="tr-TR"/>
              </w:rPr>
              <w:t xml:space="preserve">Kompleksin kent merkezinde kuruluyor olmasının ciddi olarak heyecanını </w:t>
            </w:r>
            <w:proofErr w:type="gramStart"/>
            <w:r w:rsidRPr="003C2AAC">
              <w:rPr>
                <w:rFonts w:ascii="Times New Roman" w:eastAsia="Times New Roman" w:hAnsi="Times New Roman" w:cs="Times New Roman"/>
                <w:sz w:val="28"/>
                <w:szCs w:val="28"/>
                <w:lang w:eastAsia="tr-TR"/>
              </w:rPr>
              <w:t>yaşamaktayız,</w:t>
            </w:r>
            <w:proofErr w:type="gramEnd"/>
            <w:r w:rsidRPr="003C2AAC">
              <w:rPr>
                <w:rFonts w:ascii="Times New Roman" w:eastAsia="Times New Roman" w:hAnsi="Times New Roman" w:cs="Times New Roman"/>
                <w:sz w:val="28"/>
                <w:szCs w:val="28"/>
                <w:lang w:eastAsia="tr-TR"/>
              </w:rPr>
              <w:t xml:space="preserve"> ve bu sürecin kent                            </w:t>
            </w:r>
          </w:p>
          <w:p w:rsidR="003C2AAC" w:rsidRPr="003C2AAC" w:rsidRDefault="003C2AAC" w:rsidP="003C2AAC">
            <w:pPr>
              <w:tabs>
                <w:tab w:val="left" w:pos="426"/>
              </w:tabs>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Times New Roman" w:eastAsia="Times New Roman" w:hAnsi="Times New Roman" w:cs="Times New Roman"/>
                <w:sz w:val="28"/>
                <w:szCs w:val="28"/>
                <w:lang w:eastAsia="tr-TR"/>
              </w:rPr>
              <w:t>gelişimini</w:t>
            </w:r>
            <w:proofErr w:type="gramEnd"/>
            <w:r w:rsidRPr="003C2AAC">
              <w:rPr>
                <w:rFonts w:ascii="Times New Roman" w:eastAsia="Times New Roman" w:hAnsi="Times New Roman" w:cs="Times New Roman"/>
                <w:sz w:val="28"/>
                <w:szCs w:val="28"/>
                <w:lang w:eastAsia="tr-TR"/>
              </w:rPr>
              <w:t xml:space="preserve"> olumlu yönde geliştireceğinin bilinci içerisinde yeni yatırımcıların da bölgeye gelmesinde gerek kurum</w:t>
            </w:r>
          </w:p>
          <w:p w:rsidR="003C2AAC" w:rsidRPr="003C2AAC" w:rsidRDefault="003C2AAC" w:rsidP="003C2AAC">
            <w:pPr>
              <w:tabs>
                <w:tab w:val="left" w:pos="993"/>
              </w:tabs>
              <w:spacing w:after="0" w:line="240" w:lineRule="auto"/>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Times New Roman" w:eastAsia="Times New Roman" w:hAnsi="Times New Roman" w:cs="Times New Roman"/>
                <w:sz w:val="28"/>
                <w:szCs w:val="28"/>
                <w:lang w:eastAsia="tr-TR"/>
              </w:rPr>
              <w:t>ve</w:t>
            </w:r>
            <w:proofErr w:type="gramEnd"/>
            <w:r w:rsidRPr="003C2AAC">
              <w:rPr>
                <w:rFonts w:ascii="Times New Roman" w:eastAsia="Times New Roman" w:hAnsi="Times New Roman" w:cs="Times New Roman"/>
                <w:sz w:val="28"/>
                <w:szCs w:val="28"/>
                <w:lang w:eastAsia="tr-TR"/>
              </w:rPr>
              <w:t xml:space="preserve"> gerekse birey olarak her türlü teşviki sağlayacağız.</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numPr>
                <w:ilvl w:val="0"/>
                <w:numId w:val="28"/>
              </w:numPr>
              <w:spacing w:after="0" w:line="240" w:lineRule="auto"/>
              <w:ind w:left="993" w:hanging="567"/>
              <w:rPr>
                <w:rFonts w:ascii="Times New Roman" w:eastAsia="Times New Roman" w:hAnsi="Times New Roman" w:cs="Times New Roman"/>
                <w:b/>
                <w:sz w:val="28"/>
                <w:szCs w:val="28"/>
                <w:u w:val="single"/>
                <w:lang w:eastAsia="tr-TR"/>
              </w:rPr>
            </w:pPr>
            <w:r w:rsidRPr="003C2AAC">
              <w:rPr>
                <w:rFonts w:ascii="Times New Roman" w:eastAsia="Times New Roman" w:hAnsi="Times New Roman" w:cs="Times New Roman"/>
                <w:b/>
                <w:sz w:val="28"/>
                <w:szCs w:val="28"/>
                <w:u w:val="single"/>
                <w:lang w:eastAsia="tr-TR"/>
              </w:rPr>
              <w:t xml:space="preserve">   </w:t>
            </w:r>
            <w:proofErr w:type="gramStart"/>
            <w:r w:rsidRPr="003C2AAC">
              <w:rPr>
                <w:rFonts w:ascii="Times New Roman" w:eastAsia="Times New Roman" w:hAnsi="Times New Roman" w:cs="Times New Roman"/>
                <w:b/>
                <w:sz w:val="28"/>
                <w:szCs w:val="28"/>
                <w:u w:val="single"/>
                <w:lang w:eastAsia="tr-TR"/>
              </w:rPr>
              <w:t>2016  MALİ</w:t>
            </w:r>
            <w:proofErr w:type="gramEnd"/>
            <w:r w:rsidRPr="003C2AAC">
              <w:rPr>
                <w:rFonts w:ascii="Times New Roman" w:eastAsia="Times New Roman" w:hAnsi="Times New Roman" w:cs="Times New Roman"/>
                <w:b/>
                <w:sz w:val="28"/>
                <w:szCs w:val="28"/>
                <w:u w:val="single"/>
                <w:lang w:eastAsia="tr-TR"/>
              </w:rPr>
              <w:t xml:space="preserve"> YILI ÖNCELİKLİ PROJELER: </w:t>
            </w:r>
          </w:p>
          <w:p w:rsidR="003C2AAC" w:rsidRPr="003C2AAC" w:rsidRDefault="003C2AAC" w:rsidP="003C2AAC">
            <w:pPr>
              <w:spacing w:after="0" w:line="240" w:lineRule="auto"/>
              <w:ind w:left="1080"/>
              <w:rPr>
                <w:rFonts w:ascii="Times New Roman" w:eastAsia="Times New Roman" w:hAnsi="Times New Roman" w:cs="Times New Roman"/>
                <w:b/>
                <w:sz w:val="28"/>
                <w:szCs w:val="28"/>
                <w:u w:val="single"/>
                <w:lang w:eastAsia="tr-TR"/>
              </w:rPr>
            </w:pP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Kent Park Projesi</w:t>
            </w:r>
            <w:r w:rsidRPr="003C2AAC">
              <w:rPr>
                <w:rFonts w:ascii="Times New Roman" w:eastAsia="Times New Roman" w:hAnsi="Times New Roman" w:cs="Times New Roman"/>
                <w:sz w:val="28"/>
                <w:szCs w:val="28"/>
                <w:lang w:eastAsia="tr-TR"/>
              </w:rPr>
              <w:t>: Ülkemizin en büyük kent parkının kentimizde inşa edilmesi için 2015 yılında başlanan çalışmalara Kocaeli Büyükşehir Belediyesinin çizmiş olduğu proje doğrultusunda 2016 yılında yoğun olarak devam edilecektir.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Kent Müzesi:</w:t>
            </w:r>
            <w:r w:rsidRPr="003C2AAC">
              <w:rPr>
                <w:rFonts w:ascii="Times New Roman" w:eastAsia="Times New Roman" w:hAnsi="Times New Roman" w:cs="Times New Roman"/>
                <w:sz w:val="28"/>
                <w:szCs w:val="28"/>
                <w:lang w:eastAsia="tr-TR"/>
              </w:rPr>
              <w:t xml:space="preserve"> Kentimizin kimliğini ortaya çıkarıp, geçmişi, kültürü ve kurumları ile tanınmasını sağlamak amacı ile sergi salonu ile müştereken hazırlanan projeye 2016 yılında etaplar halinde başlanacaktır.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Açık Pazar:</w:t>
            </w:r>
            <w:r w:rsidRPr="003C2AAC">
              <w:rPr>
                <w:rFonts w:ascii="Times New Roman" w:eastAsia="Times New Roman" w:hAnsi="Times New Roman" w:cs="Times New Roman"/>
                <w:sz w:val="28"/>
                <w:szCs w:val="28"/>
                <w:lang w:eastAsia="tr-TR"/>
              </w:rPr>
              <w:t xml:space="preserve"> Ülkemizin en çağdaş, işlevsel ve modern açık pazarını bölgemizde inşa edeceğiz. Halkımızın alış-verişlerini güvenli olarak yapabilmesini sağlamak amacı ile hazırlanan projenin 2016 yılı içerisinde bitirilmesine çalışılacaktır.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Hizmet Binası Projesi</w:t>
            </w:r>
            <w:r w:rsidRPr="003C2AAC">
              <w:rPr>
                <w:rFonts w:ascii="Times New Roman" w:eastAsia="Times New Roman" w:hAnsi="Times New Roman" w:cs="Times New Roman"/>
                <w:sz w:val="28"/>
                <w:szCs w:val="28"/>
                <w:lang w:eastAsia="tr-TR"/>
              </w:rPr>
              <w:t xml:space="preserve">: Hizmetin vatandaşlara en yakın birimler tarafından sunulabilmesi için başlattığımız ve ilkini Kalkanlı ’da gerçekleştirdiğimiz projede, ihtiyaç duyulan yerleşim yerlerine yeni hizmet binaları yapımı 2016 yılında da önceliklerimizden olacaktır. </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Sahil Düzenleme Projesi</w:t>
            </w:r>
            <w:r w:rsidRPr="003C2AAC">
              <w:rPr>
                <w:rFonts w:ascii="Times New Roman" w:eastAsia="Times New Roman" w:hAnsi="Times New Roman" w:cs="Times New Roman"/>
                <w:sz w:val="28"/>
                <w:szCs w:val="28"/>
                <w:lang w:eastAsia="tr-TR"/>
              </w:rPr>
              <w:t>: Kentimizin sahilinin olmamasını ciddi bir eksiklik olarak görmekteyiz. Kentimizin çehresini ve geleceğini değiştirecek olan bu dev düşüncenin gerçekleşebilmesine yönelik ihtiyaç duyulan Projelerin hazırlanmasına yönelik çalışmaların Belediye Meclisince yapılabilmesi amacı ile gerekli komite kurulup finansmanının sağlanmasına çalışılacaktır</w:t>
            </w:r>
            <w:proofErr w:type="gramStart"/>
            <w:r w:rsidRPr="003C2AAC">
              <w:rPr>
                <w:rFonts w:ascii="Times New Roman" w:eastAsia="Times New Roman" w:hAnsi="Times New Roman" w:cs="Times New Roman"/>
                <w:sz w:val="28"/>
                <w:szCs w:val="28"/>
                <w:lang w:eastAsia="tr-TR"/>
              </w:rPr>
              <w:t>..</w:t>
            </w:r>
            <w:proofErr w:type="gramEnd"/>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lastRenderedPageBreak/>
              <w:t>Kültür Evi</w:t>
            </w:r>
            <w:r w:rsidRPr="003C2AAC">
              <w:rPr>
                <w:rFonts w:ascii="Times New Roman" w:eastAsia="Times New Roman" w:hAnsi="Times New Roman" w:cs="Times New Roman"/>
                <w:sz w:val="28"/>
                <w:szCs w:val="28"/>
                <w:lang w:eastAsia="tr-TR"/>
              </w:rPr>
              <w:t xml:space="preserve">: Kent Sosyal ve Kültür hayatına yeni bir mekân kazandırmak amacı ile kardeş kent Keçiören Belediyesi ile müştereken yürütülen </w:t>
            </w:r>
            <w:proofErr w:type="gramStart"/>
            <w:r w:rsidRPr="003C2AAC">
              <w:rPr>
                <w:rFonts w:ascii="Times New Roman" w:eastAsia="Times New Roman" w:hAnsi="Times New Roman" w:cs="Times New Roman"/>
                <w:sz w:val="28"/>
                <w:szCs w:val="28"/>
                <w:lang w:eastAsia="tr-TR"/>
              </w:rPr>
              <w:t>çalışmalar  2016</w:t>
            </w:r>
            <w:proofErr w:type="gramEnd"/>
            <w:r w:rsidRPr="003C2AAC">
              <w:rPr>
                <w:rFonts w:ascii="Times New Roman" w:eastAsia="Times New Roman" w:hAnsi="Times New Roman" w:cs="Times New Roman"/>
                <w:sz w:val="28"/>
                <w:szCs w:val="28"/>
                <w:lang w:eastAsia="tr-TR"/>
              </w:rPr>
              <w:t xml:space="preserve"> yılında sonlandırılıp tesis  halkın hizmetine sunulacaktır.</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Küçük Esnaf Sitesi Geliştirme Projesi:</w:t>
            </w:r>
            <w:r w:rsidRPr="003C2AAC">
              <w:rPr>
                <w:rFonts w:ascii="Times New Roman" w:eastAsia="Times New Roman" w:hAnsi="Times New Roman" w:cs="Times New Roman"/>
                <w:sz w:val="28"/>
                <w:szCs w:val="28"/>
                <w:lang w:eastAsia="tr-TR"/>
              </w:rPr>
              <w:t xml:space="preserve"> Güzelyurt Küçük Sanayi Sitesinin geliştirilmesi ve esnafımızın ihtiyaç duyduğu yeni işyerlerinin inşa edilmesi için hazırlanan parselasyon ihalesine 2015 yılı sonunda çıkılmıştır. 2016 yılı ilk diliminde parselasyon işleri bitirilip ikinci sürece geçilecektir. İkinci süreçte Meclis tarafından oluşturulacak komite </w:t>
            </w:r>
            <w:proofErr w:type="gramStart"/>
            <w:r w:rsidRPr="003C2AAC">
              <w:rPr>
                <w:rFonts w:ascii="Times New Roman" w:eastAsia="Times New Roman" w:hAnsi="Times New Roman" w:cs="Times New Roman"/>
                <w:sz w:val="28"/>
                <w:szCs w:val="28"/>
                <w:lang w:eastAsia="tr-TR"/>
              </w:rPr>
              <w:t>ile  öncelikli</w:t>
            </w:r>
            <w:proofErr w:type="gramEnd"/>
            <w:r w:rsidRPr="003C2AAC">
              <w:rPr>
                <w:rFonts w:ascii="Times New Roman" w:eastAsia="Times New Roman" w:hAnsi="Times New Roman" w:cs="Times New Roman"/>
                <w:sz w:val="28"/>
                <w:szCs w:val="28"/>
                <w:lang w:eastAsia="tr-TR"/>
              </w:rPr>
              <w:t xml:space="preserve"> olarak kent içerisinde kalan esnafın yeni açılacak bölgeye aktarılması sağlanacaktır.</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AKM:</w:t>
            </w:r>
            <w:r w:rsidRPr="003C2AAC">
              <w:rPr>
                <w:rFonts w:ascii="Times New Roman" w:eastAsia="Times New Roman" w:hAnsi="Times New Roman" w:cs="Times New Roman"/>
                <w:sz w:val="28"/>
                <w:szCs w:val="28"/>
                <w:lang w:eastAsia="tr-TR"/>
              </w:rPr>
              <w:t xml:space="preserve"> Atatürk Kültür Merkezine yönelik hazırlanan Tamirat,  Tadilat ve Dış Cephe giydirme projesine 2016 yılında başlanacaktır.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Otel Güzelyurt’un yatak kapasitesinin artırılması</w:t>
            </w:r>
            <w:r w:rsidRPr="003C2AAC">
              <w:rPr>
                <w:rFonts w:ascii="Times New Roman" w:eastAsia="Times New Roman" w:hAnsi="Times New Roman" w:cs="Times New Roman"/>
                <w:sz w:val="28"/>
                <w:szCs w:val="28"/>
                <w:lang w:eastAsia="tr-TR"/>
              </w:rPr>
              <w:t xml:space="preserve">:  Belediyemiz işletmelerinden olan Otel Güzelyurt’un yatak kapasitesinin artırılabilmesi ve yeni bir işletme </w:t>
            </w:r>
            <w:proofErr w:type="gramStart"/>
            <w:r w:rsidRPr="003C2AAC">
              <w:rPr>
                <w:rFonts w:ascii="Times New Roman" w:eastAsia="Times New Roman" w:hAnsi="Times New Roman" w:cs="Times New Roman"/>
                <w:sz w:val="28"/>
                <w:szCs w:val="28"/>
                <w:lang w:eastAsia="tr-TR"/>
              </w:rPr>
              <w:t>konseptine</w:t>
            </w:r>
            <w:proofErr w:type="gramEnd"/>
            <w:r w:rsidRPr="003C2AAC">
              <w:rPr>
                <w:rFonts w:ascii="Times New Roman" w:eastAsia="Times New Roman" w:hAnsi="Times New Roman" w:cs="Times New Roman"/>
                <w:sz w:val="28"/>
                <w:szCs w:val="28"/>
                <w:lang w:eastAsia="tr-TR"/>
              </w:rPr>
              <w:t xml:space="preserve"> kavuşturulabilmesi için hazırlanan projenin birinci etabına 2016 yılının ikinci yarısında başlanılacaktır.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Asfalt Projeleri</w:t>
            </w:r>
            <w:r w:rsidRPr="003C2AAC">
              <w:rPr>
                <w:rFonts w:ascii="Times New Roman" w:eastAsia="Times New Roman" w:hAnsi="Times New Roman" w:cs="Times New Roman"/>
                <w:sz w:val="28"/>
                <w:szCs w:val="28"/>
                <w:lang w:eastAsia="tr-TR"/>
              </w:rPr>
              <w:t>: Güzelyurt Kent Merkezi ve bağlı yerleşim yerlerinde ihtiyaç duyulan yolların asfaltlanması için yatırımlar yapılıp ihalelere çıkılacaktır.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Yağmur suyu drenaj</w:t>
            </w:r>
            <w:r w:rsidRPr="003C2AAC">
              <w:rPr>
                <w:rFonts w:ascii="Times New Roman" w:eastAsia="Times New Roman" w:hAnsi="Times New Roman" w:cs="Times New Roman"/>
                <w:sz w:val="28"/>
                <w:szCs w:val="28"/>
                <w:lang w:eastAsia="tr-TR"/>
              </w:rPr>
              <w:t>: Drenaj ağına yeni bölgelerin dâhil olması için etaplar halinde yürütülen çalışmalara devam edilecektir.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Kaldırım projesi</w:t>
            </w:r>
            <w:r w:rsidRPr="003C2AAC">
              <w:rPr>
                <w:rFonts w:ascii="Times New Roman" w:eastAsia="Times New Roman" w:hAnsi="Times New Roman" w:cs="Times New Roman"/>
                <w:sz w:val="28"/>
                <w:szCs w:val="28"/>
                <w:lang w:eastAsia="tr-TR"/>
              </w:rPr>
              <w:t>: Güzelyurt Kent Merkezinde ve bağlı köylerde sürdürülen kaldırım yapım çalışmalarına 2016 yılında etaplar halinde devam edilecektir.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Yuvacık Kabristanlığı Geliştirme Projesi:</w:t>
            </w:r>
            <w:r w:rsidRPr="003C2AAC">
              <w:rPr>
                <w:rFonts w:ascii="Times New Roman" w:eastAsia="Times New Roman" w:hAnsi="Times New Roman" w:cs="Times New Roman"/>
                <w:sz w:val="28"/>
                <w:szCs w:val="28"/>
                <w:lang w:eastAsia="tr-TR"/>
              </w:rPr>
              <w:t xml:space="preserve"> Mevcut alanın yetersiz kalması nedeni ile 2016 yılında Yuvacık Kabristanlığına yeni alan dâhil edilmesi çalışmaları sonlandırılacaktır.</w:t>
            </w:r>
          </w:p>
          <w:p w:rsidR="003C2AAC" w:rsidRPr="003C2AAC" w:rsidRDefault="003C2AAC" w:rsidP="003C2AAC">
            <w:pPr>
              <w:numPr>
                <w:ilvl w:val="0"/>
                <w:numId w:val="42"/>
              </w:numP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b/>
                <w:sz w:val="28"/>
                <w:szCs w:val="28"/>
                <w:lang w:eastAsia="tr-TR"/>
              </w:rPr>
              <w:t xml:space="preserve">Oto Park Yapımı: </w:t>
            </w:r>
            <w:r w:rsidRPr="003C2AAC">
              <w:rPr>
                <w:rFonts w:ascii="Times New Roman" w:eastAsia="Times New Roman" w:hAnsi="Times New Roman" w:cs="Times New Roman"/>
                <w:sz w:val="28"/>
                <w:szCs w:val="28"/>
                <w:lang w:eastAsia="tr-TR"/>
              </w:rPr>
              <w:t>Araç trafiğini rahatlatmak için kentin muhtelif yerlerinde oto parklar yaratılması için çalışmalar yapılacaktır.</w:t>
            </w: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8"/>
                <w:szCs w:val="28"/>
                <w:lang w:eastAsia="tr-TR"/>
              </w:rPr>
            </w:pPr>
          </w:p>
        </w:tc>
      </w:tr>
    </w:tbl>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jc w:val="both"/>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BÖLÜM 3:</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GELİR VE HARCAMALARA</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İLİŞKİN</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BÜTÇE KURALLARI</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spacing w:after="0" w:line="240" w:lineRule="auto"/>
        <w:ind w:right="-938"/>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                                     </w:t>
      </w:r>
    </w:p>
    <w:p w:rsidR="003C2AAC" w:rsidRPr="003C2AAC" w:rsidRDefault="003C2AAC" w:rsidP="003C2AAC">
      <w:pPr>
        <w:spacing w:after="0" w:line="240" w:lineRule="auto"/>
        <w:ind w:right="-938"/>
        <w:rPr>
          <w:rFonts w:ascii="Arial Black" w:eastAsia="Times New Roman" w:hAnsi="Arial Black" w:cs="Times New Roman"/>
          <w:sz w:val="28"/>
          <w:szCs w:val="28"/>
          <w:u w:val="single"/>
          <w:lang w:eastAsia="tr-TR"/>
        </w:rPr>
      </w:pPr>
      <w:r w:rsidRPr="003C2AAC">
        <w:rPr>
          <w:rFonts w:ascii="Times New Roman" w:eastAsia="Times New Roman" w:hAnsi="Times New Roman" w:cs="Times New Roman"/>
          <w:sz w:val="24"/>
          <w:szCs w:val="24"/>
          <w:lang w:eastAsia="tr-TR"/>
        </w:rPr>
        <w:t xml:space="preserve">                                       </w:t>
      </w:r>
      <w:r w:rsidRPr="003C2AAC">
        <w:rPr>
          <w:rFonts w:ascii="Arial Black" w:eastAsia="Times New Roman" w:hAnsi="Arial Black" w:cs="Times New Roman"/>
          <w:sz w:val="28"/>
          <w:szCs w:val="28"/>
          <w:u w:val="single"/>
          <w:lang w:eastAsia="tr-TR"/>
        </w:rPr>
        <w:t>GELİR VE HARCAMALARA İLİŞKİN BÜTÇE KURALLARI</w:t>
      </w:r>
    </w:p>
    <w:p w:rsidR="003C2AAC" w:rsidRPr="003C2AAC" w:rsidRDefault="003C2AAC" w:rsidP="003C2AAC">
      <w:pPr>
        <w:spacing w:after="0" w:line="240" w:lineRule="auto"/>
        <w:ind w:right="-938"/>
        <w:jc w:val="center"/>
        <w:rPr>
          <w:rFonts w:ascii="Times New Roman" w:eastAsia="Times New Roman" w:hAnsi="Times New Roman" w:cs="Times New Roman"/>
          <w:sz w:val="28"/>
          <w:szCs w:val="28"/>
          <w:u w:val="single"/>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Bütçede öngörülen gelirin tarh, tahakkuk ve tahsili ile harcamaların yapılması Belediyeler Yasası ve Belediye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t xml:space="preserve">Meclisinin alacağı kararlara bağlı olarak yürürlükte bulunan mevcut ile bütçe kural ve formüllerine uygun olarak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yürütülür</w:t>
      </w:r>
      <w:proofErr w:type="gramEnd"/>
      <w:r w:rsidRPr="003C2AAC">
        <w:rPr>
          <w:rFonts w:ascii="Times New Roman" w:eastAsia="Times New Roman" w:hAnsi="Times New Roman" w:cs="Times New Roman"/>
          <w:sz w:val="28"/>
          <w:szCs w:val="28"/>
          <w:lang w:eastAsia="tr-TR"/>
        </w:rPr>
        <w:t>.</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Mevzuat gereği elde edilecek bütün gelirler, Devlet Gelirlerinden alınan paylar, KKTC veya diğer ülkeler ve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kuruluşlar</w:t>
      </w:r>
      <w:proofErr w:type="gramEnd"/>
      <w:r w:rsidRPr="003C2AAC">
        <w:rPr>
          <w:rFonts w:ascii="Times New Roman" w:eastAsia="Times New Roman" w:hAnsi="Times New Roman" w:cs="Times New Roman"/>
          <w:sz w:val="28"/>
          <w:szCs w:val="28"/>
          <w:lang w:eastAsia="tr-TR"/>
        </w:rPr>
        <w:t xml:space="preserve"> tarafından yapılan nakdi ve ayni yardımlar Belediye Bütçesine gelir kaydedilir</w:t>
      </w: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Bütçede öngörülmediği halde cari yıl içinde ortaya çıkan gelirler ek bütçe yapılmak suretiyle bütçeye yeni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gelir</w:t>
      </w:r>
      <w:proofErr w:type="gramEnd"/>
      <w:r w:rsidRPr="003C2AAC">
        <w:rPr>
          <w:rFonts w:ascii="Times New Roman" w:eastAsia="Times New Roman" w:hAnsi="Times New Roman" w:cs="Times New Roman"/>
          <w:sz w:val="28"/>
          <w:szCs w:val="28"/>
          <w:lang w:eastAsia="tr-TR"/>
        </w:rPr>
        <w:t xml:space="preserve"> kalemi olarak eklenir.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Bütçede tahsili öngörülen tahsilat dışında tahsilat yapılmaz. Yapılması halinde Ceza Yasasında veya Belediyeler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t>Yasındaki kurallar uygulanır. (Md.117 (1)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Bütçede öngörülen ödenek miktarları aşılmaz. Harcamalar, Belediye Yasası ve Belediye Mali İşler Tüzüğü</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çerçevesinde</w:t>
      </w:r>
      <w:proofErr w:type="gramEnd"/>
      <w:r w:rsidRPr="003C2AAC">
        <w:rPr>
          <w:rFonts w:ascii="Times New Roman" w:eastAsia="Times New Roman" w:hAnsi="Times New Roman" w:cs="Times New Roman"/>
          <w:sz w:val="28"/>
          <w:szCs w:val="28"/>
          <w:lang w:eastAsia="tr-TR"/>
        </w:rPr>
        <w:t xml:space="preserve"> bütçe ve eklerine belirtilen usul ve kurallara göre yapılır.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Bütçe dışı harcama, sorumlularına ödettirilir. Ve ayrıca ilgililer hakkında yasal kovuşturma yapılır.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Bütçenin İta ve Tahsil Amiri Belediye Başkanıdır.</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rPr>
          <w:rFonts w:ascii="Arial Black" w:eastAsia="Times New Roman" w:hAnsi="Arial Black" w:cs="Times New Roman"/>
          <w:sz w:val="28"/>
          <w:szCs w:val="28"/>
          <w:u w:val="single"/>
          <w:lang w:eastAsia="tr-TR"/>
        </w:rPr>
      </w:pPr>
      <w:r w:rsidRPr="003C2AAC">
        <w:rPr>
          <w:rFonts w:ascii="Times New Roman" w:eastAsia="Times New Roman" w:hAnsi="Times New Roman" w:cs="Times New Roman"/>
          <w:sz w:val="28"/>
          <w:szCs w:val="28"/>
          <w:lang w:eastAsia="tr-TR"/>
        </w:rPr>
        <w:t xml:space="preserve">                                         </w:t>
      </w:r>
      <w:r w:rsidRPr="003C2AAC">
        <w:rPr>
          <w:rFonts w:ascii="Arial Black" w:eastAsia="Times New Roman" w:hAnsi="Arial Black" w:cs="Times New Roman"/>
          <w:sz w:val="28"/>
          <w:szCs w:val="28"/>
          <w:u w:val="single"/>
          <w:lang w:eastAsia="tr-TR"/>
        </w:rPr>
        <w:t xml:space="preserve">AKTARMA VE ÖDENEK KURALLARI </w:t>
      </w:r>
    </w:p>
    <w:p w:rsidR="003C2AAC" w:rsidRPr="003C2AAC" w:rsidRDefault="003C2AAC" w:rsidP="003C2AAC">
      <w:pPr>
        <w:spacing w:after="0" w:line="240" w:lineRule="auto"/>
        <w:ind w:right="-938"/>
        <w:jc w:val="center"/>
        <w:rPr>
          <w:rFonts w:ascii="Times New Roman" w:eastAsia="Times New Roman" w:hAnsi="Times New Roman" w:cs="Times New Roman"/>
          <w:sz w:val="28"/>
          <w:szCs w:val="28"/>
          <w:u w:val="single"/>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Aktarma önerileri Belediye Başkanı tarafından gerekçeli olarak Belediye Meclisine sunulur. Meclisin onayından sonra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t>Uygulama yapılır.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Aktarma suretiyle ödeneği azaltılan bir maddeye sonradan aktarma yapılamaz.</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Aktarma suretiyle ödeneği arttırılan bir maddeden başka bir maddeye aktarma yapılamaz.</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Bütçede adları aşağıda yazılı ödeneklerden başka bir amaç için kullanılmak üzere aktarma yapılamaz.</w:t>
      </w:r>
    </w:p>
    <w:p w:rsidR="003C2AAC" w:rsidRPr="003C2AAC" w:rsidRDefault="003C2AAC" w:rsidP="003C2AAC">
      <w:pPr>
        <w:numPr>
          <w:ilvl w:val="1"/>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Maaş, ücret ve diğer özlük hakları ödenekleri</w:t>
      </w:r>
    </w:p>
    <w:p w:rsidR="003C2AAC" w:rsidRPr="003C2AAC" w:rsidRDefault="003C2AAC" w:rsidP="003C2AAC">
      <w:pPr>
        <w:numPr>
          <w:ilvl w:val="1"/>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Mali ve sosyal transfer ödenekleri</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Bütçede tanzimi veya onayı sırasında mevcut olmayan ve tahmin edilmeyen bir hizmetin ortaya çıkması halinde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Bütçeye ek ödenek ilavesi veya ek madde ihdası ek bütçe kuralları çerçevesinde yapılır.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Ek ödenek ve aktarma usulüne uygun şekilde gerçekleştirilmedikçe harcamalara esas alınmaz ve bütçe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Borçlandırılmaz.</w:t>
      </w:r>
    </w:p>
    <w:p w:rsidR="003C2AAC" w:rsidRPr="003C2AAC" w:rsidRDefault="003C2AAC" w:rsidP="003C2AAC">
      <w:pPr>
        <w:spacing w:after="0" w:line="240" w:lineRule="auto"/>
        <w:ind w:right="-938"/>
        <w:rPr>
          <w:rFonts w:ascii="Arial Black" w:eastAsia="Times New Roman" w:hAnsi="Arial Black" w:cs="Times New Roman"/>
          <w:sz w:val="28"/>
          <w:szCs w:val="28"/>
          <w:u w:val="single"/>
          <w:lang w:eastAsia="tr-TR"/>
        </w:rPr>
      </w:pPr>
      <w:r w:rsidRPr="003C2AAC">
        <w:rPr>
          <w:rFonts w:ascii="Times New Roman" w:eastAsia="Times New Roman" w:hAnsi="Times New Roman" w:cs="Times New Roman"/>
          <w:sz w:val="28"/>
          <w:szCs w:val="28"/>
          <w:lang w:eastAsia="tr-TR"/>
        </w:rPr>
        <w:t xml:space="preserve">                                                                       </w:t>
      </w:r>
      <w:r w:rsidRPr="003C2AAC">
        <w:rPr>
          <w:rFonts w:ascii="Arial Black" w:eastAsia="Times New Roman" w:hAnsi="Arial Black" w:cs="Times New Roman"/>
          <w:sz w:val="28"/>
          <w:szCs w:val="28"/>
          <w:u w:val="single"/>
          <w:lang w:eastAsia="tr-TR"/>
        </w:rPr>
        <w:t>PERSONEL İŞLERİ</w:t>
      </w:r>
    </w:p>
    <w:p w:rsidR="003C2AAC" w:rsidRPr="003C2AAC" w:rsidRDefault="003C2AAC" w:rsidP="003C2AAC">
      <w:pPr>
        <w:spacing w:after="0" w:line="240" w:lineRule="auto"/>
        <w:ind w:right="-938"/>
        <w:jc w:val="center"/>
        <w:rPr>
          <w:rFonts w:ascii="Times New Roman" w:eastAsia="Times New Roman" w:hAnsi="Times New Roman" w:cs="Times New Roman"/>
          <w:sz w:val="28"/>
          <w:szCs w:val="28"/>
          <w:u w:val="single"/>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Bütçede kadrosu ve ödeneği olmadan tayin, terfi ve barem ayarlaması yapılamaz. Ancak, bütçede kadrosu ve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Ödeneği olsa dahi Belediye Kamu Görevlileri Yasası uyarınca düzenlenmesi </w:t>
      </w:r>
      <w:proofErr w:type="gramStart"/>
      <w:r w:rsidRPr="003C2AAC">
        <w:rPr>
          <w:rFonts w:ascii="Times New Roman" w:eastAsia="Times New Roman" w:hAnsi="Times New Roman" w:cs="Times New Roman"/>
          <w:sz w:val="28"/>
          <w:szCs w:val="28"/>
          <w:lang w:eastAsia="tr-TR"/>
        </w:rPr>
        <w:t>gereken  Atama</w:t>
      </w:r>
      <w:proofErr w:type="gramEnd"/>
      <w:r w:rsidRPr="003C2AAC">
        <w:rPr>
          <w:rFonts w:ascii="Times New Roman" w:eastAsia="Times New Roman" w:hAnsi="Times New Roman" w:cs="Times New Roman"/>
          <w:sz w:val="28"/>
          <w:szCs w:val="28"/>
          <w:lang w:eastAsia="tr-TR"/>
        </w:rPr>
        <w:t xml:space="preserve"> ve Sınav Tüzüğü yürürlüğe girmeden herhangi bir şekilde tayin, terfi ve barem ayarlaması yapılamaz.</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İçten ve dıştan doldurulacağı bütçede öngörülen münhal mevkiler ancak mali olanaklar elverdiği ölçüde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Belediye Kamu Görevlileri Yasası çerçevesinde doldurulur.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Sebep ne olursa olsun geriye dönük atama ve tayin yapılamaz ve bu maksatla bütçe borçlandırılamaz</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Personelin ödenekli ve ödeneksiz izinleri bütçeye mali külfet getirmeyecek şekilde programlanır ve uygulanır.</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Yasaların öngördüğü esaslar dışında hiç kimseye emeklilik hakkı tanınmaz.</w:t>
      </w:r>
    </w:p>
    <w:p w:rsidR="003C2AAC" w:rsidRPr="003C2AAC" w:rsidRDefault="003C2AAC" w:rsidP="003C2AAC">
      <w:pPr>
        <w:spacing w:after="0" w:line="240" w:lineRule="auto"/>
        <w:ind w:left="720" w:hanging="1412"/>
        <w:contextualSpacing/>
        <w:jc w:val="both"/>
        <w:rPr>
          <w:rFonts w:ascii="Calibri" w:eastAsia="Calibri" w:hAnsi="Calibri" w:cs="Times New Roman"/>
          <w:sz w:val="28"/>
          <w:szCs w:val="28"/>
        </w:rPr>
      </w:pPr>
    </w:p>
    <w:p w:rsidR="003C2AAC" w:rsidRPr="003C2AAC" w:rsidRDefault="003C2AAC" w:rsidP="003C2AAC">
      <w:pPr>
        <w:spacing w:after="0" w:line="240" w:lineRule="auto"/>
        <w:ind w:left="720"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rPr>
          <w:rFonts w:ascii="Arial Black" w:eastAsia="Times New Roman" w:hAnsi="Arial Black" w:cs="Times New Roman"/>
          <w:sz w:val="28"/>
          <w:szCs w:val="28"/>
          <w:lang w:eastAsia="tr-TR"/>
        </w:rPr>
      </w:pPr>
      <w:r w:rsidRPr="003C2AAC">
        <w:rPr>
          <w:rFonts w:ascii="Arial Black" w:eastAsia="Times New Roman" w:hAnsi="Arial Black" w:cs="Times New Roman"/>
          <w:sz w:val="28"/>
          <w:szCs w:val="28"/>
          <w:lang w:eastAsia="tr-TR"/>
        </w:rPr>
        <w:t xml:space="preserve">                      AVANS DEPOZİTO VE İMPREST (Yenilenebilir Avans) KURALLARI</w:t>
      </w:r>
    </w:p>
    <w:p w:rsidR="003C2AAC" w:rsidRPr="003C2AAC" w:rsidRDefault="003C2AAC" w:rsidP="003C2AAC">
      <w:pPr>
        <w:spacing w:after="0" w:line="240" w:lineRule="auto"/>
        <w:ind w:left="360" w:right="-938"/>
        <w:jc w:val="center"/>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Personele hiçbir şekilde maaş ve/veya ücret avansı verilmez. Ancak, bütçede ödeneği olan amaçlar için peşin ödeme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Gerektiren ivedi durumlarda Belediye Başkanı’nın onayı ile avans verilebilir. Bu şekilde verilen avanslar amacın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gerçekleşmesini takip eden yedi gün içerisinde kapatılır. Bu kurala uymayarak avansını zamanında kapatmayan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sorumludan yasanın 127. maddesi ile belirtilen çerçevede gecikme zammı ile birlikte tahsil edilir.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Depozito tahsilatları bütçe açısından gelir niteliğinde olmayıp iade edilmek üzere emanet bir tahsilattır. Bu gibi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Tahsilatlar ayrı bir hesapta muhafaza edilir ve hiçbir surette gider harcaması için kullanılmaz. Ancak, depozito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alınma</w:t>
      </w:r>
      <w:proofErr w:type="gramEnd"/>
      <w:r w:rsidRPr="003C2AAC">
        <w:rPr>
          <w:rFonts w:ascii="Times New Roman" w:eastAsia="Times New Roman" w:hAnsi="Times New Roman" w:cs="Times New Roman"/>
          <w:sz w:val="28"/>
          <w:szCs w:val="28"/>
          <w:lang w:eastAsia="tr-TR"/>
        </w:rPr>
        <w:t xml:space="preserve"> nedeninin sona ermesi dolayısıyla yapılacak ödemeler bu hesaptan karşılanır.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Bazı küçük ve günlük ödemelerin yapılabilmesine olanak sağlamak amacıyla Belediye Meclisinin belirleyeceği</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Miktarlarda Belediye Başkanının belirleyeceği Belediye personeline </w:t>
      </w:r>
      <w:proofErr w:type="spellStart"/>
      <w:r w:rsidRPr="003C2AAC">
        <w:rPr>
          <w:rFonts w:ascii="Times New Roman" w:eastAsia="Times New Roman" w:hAnsi="Times New Roman" w:cs="Times New Roman"/>
          <w:sz w:val="28"/>
          <w:szCs w:val="28"/>
          <w:lang w:eastAsia="tr-TR"/>
        </w:rPr>
        <w:t>imprest</w:t>
      </w:r>
      <w:proofErr w:type="spellEnd"/>
      <w:r w:rsidRPr="003C2AAC">
        <w:rPr>
          <w:rFonts w:ascii="Times New Roman" w:eastAsia="Times New Roman" w:hAnsi="Times New Roman" w:cs="Times New Roman"/>
          <w:sz w:val="28"/>
          <w:szCs w:val="28"/>
          <w:lang w:eastAsia="tr-TR"/>
        </w:rPr>
        <w:t xml:space="preserve"> (yenilenebilir avans) verilir. Bu tür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Avansların tamamının mali </w:t>
      </w:r>
      <w:proofErr w:type="gramStart"/>
      <w:r w:rsidRPr="003C2AAC">
        <w:rPr>
          <w:rFonts w:ascii="Times New Roman" w:eastAsia="Times New Roman" w:hAnsi="Times New Roman" w:cs="Times New Roman"/>
          <w:sz w:val="28"/>
          <w:szCs w:val="28"/>
          <w:lang w:eastAsia="tr-TR"/>
        </w:rPr>
        <w:t>yıl sonunda</w:t>
      </w:r>
      <w:proofErr w:type="gramEnd"/>
      <w:r w:rsidRPr="003C2AAC">
        <w:rPr>
          <w:rFonts w:ascii="Times New Roman" w:eastAsia="Times New Roman" w:hAnsi="Times New Roman" w:cs="Times New Roman"/>
          <w:sz w:val="28"/>
          <w:szCs w:val="28"/>
          <w:lang w:eastAsia="tr-TR"/>
        </w:rPr>
        <w:t xml:space="preserve"> kapatılması koşuldur.</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right="-938"/>
        <w:rPr>
          <w:rFonts w:ascii="Arial Black" w:eastAsia="Times New Roman" w:hAnsi="Arial Black" w:cs="Times New Roman"/>
          <w:sz w:val="28"/>
          <w:szCs w:val="28"/>
          <w:u w:val="single"/>
          <w:lang w:eastAsia="tr-TR"/>
        </w:rPr>
      </w:pPr>
      <w:r w:rsidRPr="003C2AAC">
        <w:rPr>
          <w:rFonts w:ascii="Arial Black" w:eastAsia="Times New Roman" w:hAnsi="Arial Black" w:cs="Times New Roman"/>
          <w:sz w:val="28"/>
          <w:szCs w:val="28"/>
          <w:lang w:eastAsia="tr-TR"/>
        </w:rPr>
        <w:t xml:space="preserve">                                                             </w:t>
      </w:r>
      <w:r w:rsidRPr="003C2AAC">
        <w:rPr>
          <w:rFonts w:ascii="Arial Black" w:eastAsia="Times New Roman" w:hAnsi="Arial Black" w:cs="Times New Roman"/>
          <w:sz w:val="28"/>
          <w:szCs w:val="28"/>
          <w:u w:val="single"/>
          <w:lang w:eastAsia="tr-TR"/>
        </w:rPr>
        <w:t>DENETİM</w:t>
      </w:r>
    </w:p>
    <w:p w:rsidR="003C2AAC" w:rsidRPr="003C2AAC" w:rsidRDefault="003C2AAC" w:rsidP="003C2AAC">
      <w:pPr>
        <w:spacing w:after="0" w:line="240" w:lineRule="auto"/>
        <w:ind w:left="360" w:right="-938"/>
        <w:jc w:val="center"/>
        <w:rPr>
          <w:rFonts w:ascii="Times New Roman" w:eastAsia="Times New Roman" w:hAnsi="Times New Roman" w:cs="Times New Roman"/>
          <w:sz w:val="28"/>
          <w:szCs w:val="28"/>
          <w:u w:val="single"/>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Harcamalar bütçeye uygun şekilde yapılır. Bütçeye, bütçe kurallarına ve yürürlükteki diğer </w:t>
      </w:r>
      <w:proofErr w:type="spellStart"/>
      <w:r w:rsidRPr="003C2AAC">
        <w:rPr>
          <w:rFonts w:ascii="Times New Roman" w:eastAsia="Times New Roman" w:hAnsi="Times New Roman" w:cs="Times New Roman"/>
          <w:sz w:val="28"/>
          <w:szCs w:val="28"/>
          <w:lang w:eastAsia="tr-TR"/>
        </w:rPr>
        <w:t>mavzuata</w:t>
      </w:r>
      <w:proofErr w:type="spellEnd"/>
      <w:r w:rsidRPr="003C2AAC">
        <w:rPr>
          <w:rFonts w:ascii="Times New Roman" w:eastAsia="Times New Roman" w:hAnsi="Times New Roman" w:cs="Times New Roman"/>
          <w:sz w:val="28"/>
          <w:szCs w:val="28"/>
          <w:lang w:eastAsia="tr-TR"/>
        </w:rPr>
        <w:t xml:space="preserve"> uygun</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Olmayan veya belgeleri eksik olan ödemeler yapılmaz.</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Sayıştay, denetim yasalarının koyduğu kurallar </w:t>
      </w:r>
      <w:proofErr w:type="spellStart"/>
      <w:proofErr w:type="gramStart"/>
      <w:r w:rsidRPr="003C2AAC">
        <w:rPr>
          <w:rFonts w:ascii="Times New Roman" w:eastAsia="Times New Roman" w:hAnsi="Times New Roman" w:cs="Times New Roman"/>
          <w:sz w:val="28"/>
          <w:szCs w:val="28"/>
          <w:lang w:eastAsia="tr-TR"/>
        </w:rPr>
        <w:t>doğrultusunda,tahsilatların</w:t>
      </w:r>
      <w:proofErr w:type="spellEnd"/>
      <w:proofErr w:type="gramEnd"/>
      <w:r w:rsidRPr="003C2AAC">
        <w:rPr>
          <w:rFonts w:ascii="Times New Roman" w:eastAsia="Times New Roman" w:hAnsi="Times New Roman" w:cs="Times New Roman"/>
          <w:sz w:val="28"/>
          <w:szCs w:val="28"/>
          <w:lang w:eastAsia="tr-TR"/>
        </w:rPr>
        <w:t xml:space="preserve">, harcamaların yasalara, bu bütçeye ve </w:t>
      </w:r>
    </w:p>
    <w:p w:rsidR="003C2AAC" w:rsidRPr="003C2AAC" w:rsidRDefault="003C2AAC" w:rsidP="003C2AAC">
      <w:pPr>
        <w:spacing w:after="0" w:line="240" w:lineRule="auto"/>
        <w:ind w:left="1068" w:right="-938" w:firstLine="348"/>
        <w:jc w:val="both"/>
        <w:rPr>
          <w:rFonts w:ascii="Times New Roman" w:eastAsia="Times New Roman" w:hAnsi="Times New Roman" w:cs="Times New Roman"/>
          <w:sz w:val="28"/>
          <w:szCs w:val="28"/>
          <w:lang w:eastAsia="tr-TR"/>
        </w:rPr>
      </w:pPr>
      <w:proofErr w:type="gramStart"/>
      <w:r w:rsidRPr="003C2AAC">
        <w:rPr>
          <w:rFonts w:ascii="Times New Roman" w:eastAsia="Times New Roman" w:hAnsi="Times New Roman" w:cs="Times New Roman"/>
          <w:sz w:val="28"/>
          <w:szCs w:val="28"/>
          <w:lang w:eastAsia="tr-TR"/>
        </w:rPr>
        <w:t>eklerinde</w:t>
      </w:r>
      <w:proofErr w:type="gramEnd"/>
      <w:r w:rsidRPr="003C2AAC">
        <w:rPr>
          <w:rFonts w:ascii="Times New Roman" w:eastAsia="Times New Roman" w:hAnsi="Times New Roman" w:cs="Times New Roman"/>
          <w:sz w:val="28"/>
          <w:szCs w:val="28"/>
          <w:lang w:eastAsia="tr-TR"/>
        </w:rPr>
        <w:t xml:space="preserve"> öngörülen kurallara, Meclis Kararlarına ve belgelere uygun olup olmadığını denetler.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Sayıştay’ın denetim ve araştırmaları sırasında </w:t>
      </w:r>
      <w:proofErr w:type="spellStart"/>
      <w:r w:rsidRPr="003C2AAC">
        <w:rPr>
          <w:rFonts w:ascii="Times New Roman" w:eastAsia="Times New Roman" w:hAnsi="Times New Roman" w:cs="Times New Roman"/>
          <w:sz w:val="28"/>
          <w:szCs w:val="28"/>
          <w:lang w:eastAsia="tr-TR"/>
        </w:rPr>
        <w:t>tesbit</w:t>
      </w:r>
      <w:proofErr w:type="spellEnd"/>
      <w:r w:rsidRPr="003C2AAC">
        <w:rPr>
          <w:rFonts w:ascii="Times New Roman" w:eastAsia="Times New Roman" w:hAnsi="Times New Roman" w:cs="Times New Roman"/>
          <w:sz w:val="28"/>
          <w:szCs w:val="28"/>
          <w:lang w:eastAsia="tr-TR"/>
        </w:rPr>
        <w:t xml:space="preserve"> edilen usulsüz tahsilatlar, ödemeler, ödenek aşımları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avansların</w:t>
      </w:r>
      <w:proofErr w:type="gramEnd"/>
      <w:r w:rsidRPr="003C2AAC">
        <w:rPr>
          <w:rFonts w:ascii="Times New Roman" w:eastAsia="Times New Roman" w:hAnsi="Times New Roman" w:cs="Times New Roman"/>
          <w:sz w:val="28"/>
          <w:szCs w:val="28"/>
          <w:lang w:eastAsia="tr-TR"/>
        </w:rPr>
        <w:t xml:space="preserve"> zamanında kapatılmaması, ihtiyaç fazlası fuzuli harcamalar gibi mali mevzuata ve bütçe kurallarına</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ayrılıklarda</w:t>
      </w:r>
      <w:proofErr w:type="gramEnd"/>
      <w:r w:rsidRPr="003C2AAC">
        <w:rPr>
          <w:rFonts w:ascii="Times New Roman" w:eastAsia="Times New Roman" w:hAnsi="Times New Roman" w:cs="Times New Roman"/>
          <w:sz w:val="28"/>
          <w:szCs w:val="28"/>
          <w:lang w:eastAsia="tr-TR"/>
        </w:rPr>
        <w:t xml:space="preserve"> ilgililer hakkında soruşturma başlatılır ve saptanacak suçlar için yasal işlem yapılır. Usulsüz ve fuzuli</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ödemeler</w:t>
      </w:r>
      <w:proofErr w:type="gramEnd"/>
      <w:r w:rsidRPr="003C2AAC">
        <w:rPr>
          <w:rFonts w:ascii="Times New Roman" w:eastAsia="Times New Roman" w:hAnsi="Times New Roman" w:cs="Times New Roman"/>
          <w:sz w:val="28"/>
          <w:szCs w:val="28"/>
          <w:lang w:eastAsia="tr-TR"/>
        </w:rPr>
        <w:t xml:space="preserve"> ile ödenek aşımları müsebbiplerinden tahsil edilir.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360" w:right="-938"/>
        <w:jc w:val="both"/>
        <w:rPr>
          <w:rFonts w:ascii="Arial Black" w:eastAsia="Times New Roman" w:hAnsi="Arial Black" w:cs="Times New Roman"/>
          <w:sz w:val="28"/>
          <w:szCs w:val="28"/>
          <w:lang w:eastAsia="tr-TR"/>
        </w:rPr>
      </w:pPr>
      <w:r w:rsidRPr="003C2AAC">
        <w:rPr>
          <w:rFonts w:ascii="Times New Roman" w:eastAsia="Times New Roman" w:hAnsi="Times New Roman" w:cs="Times New Roman"/>
          <w:sz w:val="28"/>
          <w:szCs w:val="28"/>
          <w:lang w:eastAsia="tr-TR"/>
        </w:rPr>
        <w:t xml:space="preserve">                                                                </w:t>
      </w:r>
      <w:r w:rsidRPr="003C2AAC">
        <w:rPr>
          <w:rFonts w:ascii="Arial Black" w:eastAsia="Times New Roman" w:hAnsi="Arial Black" w:cs="Times New Roman"/>
          <w:sz w:val="28"/>
          <w:szCs w:val="28"/>
          <w:u w:val="single"/>
          <w:lang w:eastAsia="tr-TR"/>
        </w:rPr>
        <w:t>ÇEŞİTLİ KURALLAR</w:t>
      </w:r>
    </w:p>
    <w:p w:rsidR="003C2AAC" w:rsidRPr="003C2AAC" w:rsidRDefault="003C2AAC" w:rsidP="003C2AAC">
      <w:pPr>
        <w:spacing w:after="0" w:line="240" w:lineRule="auto"/>
        <w:ind w:left="360" w:right="-938"/>
        <w:jc w:val="center"/>
        <w:rPr>
          <w:rFonts w:ascii="Times New Roman" w:eastAsia="Times New Roman" w:hAnsi="Times New Roman" w:cs="Times New Roman"/>
          <w:sz w:val="28"/>
          <w:szCs w:val="28"/>
          <w:u w:val="single"/>
          <w:lang w:eastAsia="tr-TR"/>
        </w:rPr>
      </w:pPr>
    </w:p>
    <w:p w:rsidR="003C2AAC" w:rsidRPr="003C2AAC" w:rsidRDefault="003C2AAC" w:rsidP="003C2AAC">
      <w:pPr>
        <w:numPr>
          <w:ilvl w:val="0"/>
          <w:numId w:val="6"/>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Belediyenin tüm döşeme, demirbaş ve teknik teçhizat kayıtları günlük olarak tutulur ve her an denetime hazır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Bulundurulur. </w:t>
      </w:r>
    </w:p>
    <w:p w:rsidR="003C2AAC" w:rsidRPr="003C2AAC" w:rsidRDefault="003C2AAC" w:rsidP="003C2AAC">
      <w:pPr>
        <w:spacing w:after="0" w:line="240" w:lineRule="auto"/>
        <w:ind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Belediye hizmet araçları yalnız hizmetin gerektirdiği anlarda ve mesai saatleri içinde kullanılır. Mesai saatleri</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Dışında kullanım zorunluluğu olması hallerinde ise Belediye Başkanı’nın onayı gerekir. Belediye hizmet araçları</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Hiçbir şekilde özel amaçlar için kullanılmaz.</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numPr>
          <w:ilvl w:val="0"/>
          <w:numId w:val="3"/>
        </w:numP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Bütçe gelir ve giderleri on gün içerisinde muhasebeleştirilmesi esastır. Aksi davranışlar ilgili personel hakkında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idari</w:t>
      </w:r>
      <w:proofErr w:type="gramEnd"/>
      <w:r w:rsidRPr="003C2AAC">
        <w:rPr>
          <w:rFonts w:ascii="Times New Roman" w:eastAsia="Times New Roman" w:hAnsi="Times New Roman" w:cs="Times New Roman"/>
          <w:sz w:val="28"/>
          <w:szCs w:val="28"/>
          <w:lang w:eastAsia="tr-TR"/>
        </w:rPr>
        <w:t xml:space="preserve"> ve disiplin soruşturması ve kovuşturmasını gerektirdiği gibi bu nedenle bağlı olarak meydana gelecek mali </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roofErr w:type="gramStart"/>
      <w:r w:rsidRPr="003C2AAC">
        <w:rPr>
          <w:rFonts w:ascii="Times New Roman" w:eastAsia="Times New Roman" w:hAnsi="Times New Roman" w:cs="Times New Roman"/>
          <w:sz w:val="28"/>
          <w:szCs w:val="28"/>
          <w:lang w:eastAsia="tr-TR"/>
        </w:rPr>
        <w:t>kayıplar</w:t>
      </w:r>
      <w:proofErr w:type="gramEnd"/>
      <w:r w:rsidRPr="003C2AAC">
        <w:rPr>
          <w:rFonts w:ascii="Times New Roman" w:eastAsia="Times New Roman" w:hAnsi="Times New Roman" w:cs="Times New Roman"/>
          <w:sz w:val="28"/>
          <w:szCs w:val="28"/>
          <w:lang w:eastAsia="tr-TR"/>
        </w:rPr>
        <w:t xml:space="preserve"> da ilgililerden tahsil edilir.</w:t>
      </w: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28)</w:t>
      </w:r>
      <w:r w:rsidRPr="003C2AAC">
        <w:rPr>
          <w:rFonts w:ascii="Times New Roman" w:eastAsia="Times New Roman" w:hAnsi="Times New Roman" w:cs="Times New Roman"/>
          <w:sz w:val="28"/>
          <w:szCs w:val="28"/>
          <w:lang w:eastAsia="tr-TR"/>
        </w:rPr>
        <w:tab/>
        <w:t>Yürürlüğe Giriş; Bu bütçe 1 Ocak 2016 tarihinden başlayarak yürürlüğe girer.</w: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BÖLÜM 4:</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 xml:space="preserve">HARCAMALARA İLİŞKİN </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FORMÜLLER</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(EKO - REHBER)</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lang w:eastAsia="tr-TR"/>
        </w:rPr>
      </w:pP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b/>
          <w:sz w:val="28"/>
          <w:szCs w:val="28"/>
          <w:lang w:eastAsia="tr-TR"/>
        </w:rPr>
        <w:t xml:space="preserve">                                                                  </w:t>
      </w: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rPr>
          <w:rFonts w:ascii="Times New Roman" w:eastAsia="Times New Roman" w:hAnsi="Times New Roman" w:cs="Times New Roman"/>
          <w:b/>
          <w:sz w:val="28"/>
          <w:szCs w:val="28"/>
          <w:lang w:eastAsia="tr-TR"/>
        </w:rPr>
      </w:pPr>
    </w:p>
    <w:p w:rsidR="003C2AAC" w:rsidRPr="003C2AAC" w:rsidRDefault="003C2AAC" w:rsidP="003C2AAC">
      <w:pPr>
        <w:spacing w:after="0" w:line="240" w:lineRule="auto"/>
        <w:jc w:val="center"/>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b/>
          <w:sz w:val="28"/>
          <w:szCs w:val="28"/>
          <w:lang w:eastAsia="tr-TR"/>
        </w:rPr>
        <w:t>ANALİTİK BÜTÇE SİSTEMİNDE</w:t>
      </w:r>
    </w:p>
    <w:p w:rsidR="003C2AAC" w:rsidRPr="003C2AAC" w:rsidRDefault="003C2AAC" w:rsidP="003C2AAC">
      <w:pPr>
        <w:spacing w:after="0" w:line="240" w:lineRule="auto"/>
        <w:jc w:val="center"/>
        <w:rPr>
          <w:rFonts w:ascii="Times New Roman" w:eastAsia="Times New Roman" w:hAnsi="Times New Roman" w:cs="Times New Roman"/>
          <w:b/>
          <w:sz w:val="28"/>
          <w:szCs w:val="28"/>
          <w:lang w:eastAsia="tr-TR"/>
        </w:rPr>
      </w:pPr>
      <w:r w:rsidRPr="003C2AAC">
        <w:rPr>
          <w:rFonts w:ascii="Times New Roman" w:eastAsia="Times New Roman" w:hAnsi="Times New Roman" w:cs="Times New Roman"/>
          <w:b/>
          <w:sz w:val="28"/>
          <w:szCs w:val="28"/>
          <w:lang w:eastAsia="tr-TR"/>
        </w:rPr>
        <w:t>ÖDENEKLERİN EKONOMİK SINIFLANDIRILMASINA</w:t>
      </w:r>
    </w:p>
    <w:p w:rsidR="003C2AAC" w:rsidRPr="003C2AAC" w:rsidRDefault="003C2AAC" w:rsidP="003C2AAC">
      <w:pPr>
        <w:spacing w:after="0" w:line="240" w:lineRule="auto"/>
        <w:jc w:val="center"/>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sz w:val="28"/>
          <w:szCs w:val="28"/>
          <w:lang w:eastAsia="tr-TR"/>
        </w:rPr>
        <w:t>İLİŞKİN REHBER</w:t>
      </w:r>
    </w:p>
    <w:p w:rsidR="003C2AAC" w:rsidRPr="003C2AAC" w:rsidRDefault="003C2AAC" w:rsidP="003C2AAC">
      <w:pPr>
        <w:spacing w:after="0" w:line="240" w:lineRule="auto"/>
        <w:jc w:val="center"/>
        <w:rPr>
          <w:rFonts w:ascii="Times New Roman" w:eastAsia="Times New Roman" w:hAnsi="Times New Roman" w:cs="Times New Roman"/>
          <w:b/>
          <w:bCs/>
          <w:sz w:val="28"/>
          <w:szCs w:val="28"/>
          <w:lang w:eastAsia="tr-TR"/>
        </w:rPr>
      </w:pPr>
      <w:r w:rsidRPr="003C2AAC">
        <w:rPr>
          <w:rFonts w:ascii="Times New Roman" w:eastAsia="Times New Roman" w:hAnsi="Times New Roman" w:cs="Times New Roman"/>
          <w:b/>
          <w:bCs/>
          <w:sz w:val="28"/>
          <w:szCs w:val="28"/>
          <w:lang w:eastAsia="tr-TR"/>
        </w:rPr>
        <w:t>( EKO - REHBER )</w:t>
      </w:r>
    </w:p>
    <w:p w:rsidR="003C2AAC" w:rsidRPr="003C2AAC" w:rsidRDefault="003C2AAC" w:rsidP="003C2AAC">
      <w:pPr>
        <w:spacing w:after="0" w:line="240" w:lineRule="auto"/>
        <w:jc w:val="center"/>
        <w:rPr>
          <w:rFonts w:ascii="Times New Roman" w:eastAsia="Times New Roman" w:hAnsi="Times New Roman" w:cs="Times New Roman"/>
          <w:b/>
          <w:bCs/>
          <w:sz w:val="24"/>
          <w:szCs w:val="24"/>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sz w:val="24"/>
          <w:szCs w:val="24"/>
          <w:lang w:eastAsia="tr-TR"/>
        </w:rPr>
      </w:pPr>
      <w:r w:rsidRPr="003C2AAC">
        <w:rPr>
          <w:rFonts w:ascii="Times New Roman" w:eastAsia="Times New Roman" w:hAnsi="Times New Roman" w:cs="Times New Roman"/>
          <w:b/>
          <w:sz w:val="24"/>
          <w:szCs w:val="24"/>
          <w:lang w:eastAsia="tr-TR"/>
        </w:rPr>
        <w:t>A) EKONOMİK KODLARIN AÇIKLAMALARI</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Birinci düzeyde yer alan harcama grupları ile bunun altında II. III. ve IV. düzeylerde yer alacak detay kodlar aşağıda belirtilmiştir.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b/>
          <w:sz w:val="24"/>
          <w:szCs w:val="24"/>
          <w:lang w:eastAsia="tr-TR"/>
        </w:rPr>
      </w:pPr>
      <w:r w:rsidRPr="003C2AAC">
        <w:rPr>
          <w:rFonts w:ascii="Times New Roman" w:eastAsia="Times New Roman" w:hAnsi="Times New Roman" w:cs="Times New Roman"/>
          <w:b/>
          <w:sz w:val="24"/>
          <w:szCs w:val="24"/>
          <w:lang w:eastAsia="tr-TR"/>
        </w:rPr>
        <w:t>01- PERSONEL GİDERLERİ</w:t>
      </w:r>
    </w:p>
    <w:p w:rsidR="003C2AAC" w:rsidRPr="003C2AAC" w:rsidRDefault="003C2AAC" w:rsidP="003C2AAC">
      <w:pPr>
        <w:tabs>
          <w:tab w:val="left" w:pos="54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Bu bölüm, belediye personeli ile belediye personeli olmasa bile bunlar gibi çalıştırılan veya hizmetinden faydalanılan kişilere veya diğerlerine bordroya dayalı olarak yapılan ödemeleri kapsayacaktır.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Tedavi ödemeleri ve ayni nitelikteki ödemeler “mal ve hizmet alım giderleri” kaleminde öngörülecektir.</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Belediyenin işveren sıfatıyla sosyal güvenlik kurumlarına ödediği primler ise </w:t>
      </w:r>
      <w:r w:rsidRPr="003C2AAC">
        <w:rPr>
          <w:rFonts w:ascii="Times New Roman" w:eastAsia="Times New Roman" w:hAnsi="Times New Roman" w:cs="Times New Roman"/>
          <w:b/>
          <w:bCs/>
          <w:sz w:val="23"/>
          <w:szCs w:val="23"/>
          <w:lang w:eastAsia="tr-TR"/>
        </w:rPr>
        <w:t xml:space="preserve">“Sosyal Güvenlik Kurumuna Belediye Primi Giderleri” </w:t>
      </w:r>
      <w:r w:rsidRPr="003C2AAC">
        <w:rPr>
          <w:rFonts w:ascii="Times New Roman" w:eastAsia="Times New Roman" w:hAnsi="Times New Roman" w:cs="Times New Roman"/>
          <w:sz w:val="23"/>
          <w:szCs w:val="23"/>
          <w:lang w:eastAsia="tr-TR"/>
        </w:rPr>
        <w:t xml:space="preserve">bölümüne </w:t>
      </w:r>
      <w:proofErr w:type="gramStart"/>
      <w:r w:rsidRPr="003C2AAC">
        <w:rPr>
          <w:rFonts w:ascii="Times New Roman" w:eastAsia="Times New Roman" w:hAnsi="Times New Roman" w:cs="Times New Roman"/>
          <w:sz w:val="23"/>
          <w:szCs w:val="23"/>
          <w:lang w:eastAsia="tr-TR"/>
        </w:rPr>
        <w:t>dahil</w:t>
      </w:r>
      <w:proofErr w:type="gramEnd"/>
      <w:r w:rsidRPr="003C2AAC">
        <w:rPr>
          <w:rFonts w:ascii="Times New Roman" w:eastAsia="Times New Roman" w:hAnsi="Times New Roman" w:cs="Times New Roman"/>
          <w:sz w:val="23"/>
          <w:szCs w:val="23"/>
          <w:lang w:eastAsia="tr-TR"/>
        </w:rPr>
        <w:t xml:space="preserve"> edilecektir.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Personel giderlerinin ikinci düzeyinde personel yasalarına göre çalıştırılanların istihdam çeşitleri ile çalıştırılma veya hizmetinden yararlanma yöntemleri esas alınarak; </w:t>
      </w:r>
      <w:proofErr w:type="gramStart"/>
      <w:r w:rsidRPr="003C2AAC">
        <w:rPr>
          <w:rFonts w:ascii="Times New Roman" w:eastAsia="Times New Roman" w:hAnsi="Times New Roman" w:cs="Times New Roman"/>
          <w:sz w:val="23"/>
          <w:szCs w:val="23"/>
          <w:lang w:eastAsia="tr-TR"/>
        </w:rPr>
        <w:t>Memurlar , Sözleşmeli</w:t>
      </w:r>
      <w:proofErr w:type="gramEnd"/>
      <w:r w:rsidRPr="003C2AAC">
        <w:rPr>
          <w:rFonts w:ascii="Times New Roman" w:eastAsia="Times New Roman" w:hAnsi="Times New Roman" w:cs="Times New Roman"/>
          <w:sz w:val="23"/>
          <w:szCs w:val="23"/>
          <w:lang w:eastAsia="tr-TR"/>
        </w:rPr>
        <w:t xml:space="preserve"> Personel, İşçiler, Geçici Personel ile Belediye Başkanı ve Meclis Üyeleri olarak beş grupta sınıflandırılmıştır. Üçüncü düzey, ödeme türlerine göre, Dördüncü düzey ise ikinci düzeydeki istihdam çeşitleri esas alınarak ödeme kalemlerine göre sınıflandırılmıştır. Bu itibarla 2006 uygulaması buna göre yürütülecektir.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b/>
          <w:sz w:val="24"/>
          <w:szCs w:val="24"/>
          <w:lang w:eastAsia="tr-TR"/>
        </w:rPr>
      </w:pPr>
      <w:r w:rsidRPr="003C2AAC">
        <w:rPr>
          <w:rFonts w:ascii="Times New Roman" w:eastAsia="Times New Roman" w:hAnsi="Times New Roman" w:cs="Times New Roman"/>
          <w:b/>
          <w:sz w:val="24"/>
          <w:szCs w:val="24"/>
          <w:lang w:eastAsia="tr-TR"/>
        </w:rPr>
        <w:t>01.1 -     MEMURLAR</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Değiştirilmiş şekliyle 51/1995 sayılı</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Belediyeler Yasası</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ile yürürlüğe girecek olan personel yasaları ve 64/1993 sayılı Özürlüleri Koruma ve </w:t>
      </w:r>
      <w:proofErr w:type="spellStart"/>
      <w:r w:rsidRPr="003C2AAC">
        <w:rPr>
          <w:rFonts w:ascii="Times New Roman" w:eastAsia="Times New Roman" w:hAnsi="Times New Roman" w:cs="Times New Roman"/>
          <w:sz w:val="23"/>
          <w:szCs w:val="23"/>
          <w:lang w:eastAsia="tr-TR"/>
        </w:rPr>
        <w:t>Rehabilite</w:t>
      </w:r>
      <w:proofErr w:type="spellEnd"/>
      <w:r w:rsidRPr="003C2AAC">
        <w:rPr>
          <w:rFonts w:ascii="Times New Roman" w:eastAsia="Times New Roman" w:hAnsi="Times New Roman" w:cs="Times New Roman"/>
          <w:sz w:val="23"/>
          <w:szCs w:val="23"/>
          <w:lang w:eastAsia="tr-TR"/>
        </w:rPr>
        <w:t xml:space="preserve"> Yasası </w:t>
      </w:r>
      <w:proofErr w:type="gramStart"/>
      <w:r w:rsidRPr="003C2AAC">
        <w:rPr>
          <w:rFonts w:ascii="Times New Roman" w:eastAsia="Times New Roman" w:hAnsi="Times New Roman" w:cs="Times New Roman"/>
          <w:sz w:val="23"/>
          <w:szCs w:val="23"/>
          <w:lang w:eastAsia="tr-TR"/>
        </w:rPr>
        <w:t>uyarınca  istihdam</w:t>
      </w:r>
      <w:proofErr w:type="gramEnd"/>
      <w:r w:rsidRPr="003C2AAC">
        <w:rPr>
          <w:rFonts w:ascii="Times New Roman" w:eastAsia="Times New Roman" w:hAnsi="Times New Roman" w:cs="Times New Roman"/>
          <w:sz w:val="23"/>
          <w:szCs w:val="23"/>
          <w:lang w:eastAsia="tr-TR"/>
        </w:rPr>
        <w:t xml:space="preserve"> edilenlerin kadroları için gerekli ödenekler bu bölümde öngörülecektir.</w:t>
      </w:r>
    </w:p>
    <w:p w:rsidR="003C2AAC" w:rsidRPr="003C2AAC" w:rsidRDefault="003C2AAC" w:rsidP="003C2AAC">
      <w:pPr>
        <w:tabs>
          <w:tab w:val="left" w:pos="709"/>
        </w:tabs>
        <w:spacing w:after="0" w:line="240" w:lineRule="auto"/>
        <w:ind w:firstLine="708"/>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lastRenderedPageBreak/>
        <w:t> </w:t>
      </w:r>
      <w:r w:rsidRPr="003C2AAC">
        <w:rPr>
          <w:rFonts w:ascii="Times New Roman" w:eastAsia="Times New Roman" w:hAnsi="Times New Roman" w:cs="Times New Roman"/>
          <w:sz w:val="23"/>
          <w:szCs w:val="23"/>
          <w:lang w:val="x-none" w:eastAsia="x-none"/>
        </w:rPr>
        <w:tab/>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   01.1.1 - Temel Maaşlar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      01.1.1.01   - Memur Maaşları</w:t>
      </w:r>
    </w:p>
    <w:p w:rsidR="003C2AAC" w:rsidRPr="003C2AAC" w:rsidRDefault="003C2AAC" w:rsidP="003C2AAC">
      <w:pPr>
        <w:widowControl w:val="0"/>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01.1.1.06   - Özürlü Personel Maaşları (64/1993 sayılı Yasa gereğince)  </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Temel maaş olarak esas alınacaktır.</w:t>
      </w:r>
    </w:p>
    <w:p w:rsidR="003C2AAC" w:rsidRPr="003C2AAC" w:rsidRDefault="003C2AAC" w:rsidP="003C2AAC">
      <w:pPr>
        <w:widowControl w:val="0"/>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01.1.2 - Tahsisatlar : </w:t>
      </w:r>
      <w:r w:rsidRPr="003C2AAC">
        <w:rPr>
          <w:rFonts w:ascii="Times New Roman" w:eastAsia="Times New Roman" w:hAnsi="Times New Roman" w:cs="Times New Roman"/>
          <w:sz w:val="23"/>
          <w:szCs w:val="23"/>
          <w:lang w:val="x-none" w:eastAsia="x-none"/>
        </w:rPr>
        <w:t>İlgili mevzuatlar gereğince  maaşlara ek olarak yapılan tahsisat nitelikli ödemeler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01.1.2.01 - Tahsisatlar</w:t>
      </w:r>
      <w:r w:rsidRPr="003C2AAC">
        <w:rPr>
          <w:rFonts w:ascii="Times New Roman" w:eastAsia="Times New Roman" w:hAnsi="Times New Roman" w:cs="Times New Roman"/>
          <w:sz w:val="23"/>
          <w:szCs w:val="23"/>
          <w:lang w:val="x-none" w:eastAsia="x-none"/>
        </w:rPr>
        <w:t xml:space="preserve"> </w:t>
      </w:r>
      <w:r w:rsidRPr="003C2AAC">
        <w:rPr>
          <w:rFonts w:ascii="Times New Roman" w:eastAsia="Times New Roman" w:hAnsi="Times New Roman" w:cs="Times New Roman"/>
          <w:b/>
          <w:bCs/>
          <w:sz w:val="23"/>
          <w:szCs w:val="23"/>
          <w:lang w:val="x-none" w:eastAsia="x-none"/>
        </w:rPr>
        <w:t>:</w:t>
      </w:r>
      <w:r w:rsidRPr="003C2AAC">
        <w:rPr>
          <w:rFonts w:ascii="Times New Roman" w:eastAsia="Times New Roman" w:hAnsi="Times New Roman" w:cs="Times New Roman"/>
          <w:sz w:val="23"/>
          <w:szCs w:val="23"/>
          <w:lang w:val="x-none" w:eastAsia="x-none"/>
        </w:rPr>
        <w:t xml:space="preserve"> Ödenekler bölümünde sayılan ve emeklilik amaçları için dikkate alınan ödenekler haricinde kalan diğer tahsisat nitelikli ek ödemeler,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01.1.3 - Ödenekler : </w:t>
      </w:r>
      <w:r w:rsidRPr="003C2AAC">
        <w:rPr>
          <w:rFonts w:ascii="Times New Roman" w:eastAsia="Times New Roman" w:hAnsi="Times New Roman" w:cs="Times New Roman"/>
          <w:sz w:val="23"/>
          <w:szCs w:val="23"/>
          <w:lang w:val="x-none" w:eastAsia="x-none"/>
        </w:rPr>
        <w:t xml:space="preserve">İlgili mevzuat gereğince </w:t>
      </w:r>
      <w:r w:rsidRPr="003C2AAC">
        <w:rPr>
          <w:rFonts w:ascii="Times New Roman" w:eastAsia="Times New Roman" w:hAnsi="Times New Roman" w:cs="Times New Roman"/>
          <w:b/>
          <w:bCs/>
          <w:sz w:val="23"/>
          <w:szCs w:val="23"/>
          <w:lang w:val="x-none" w:eastAsia="x-none"/>
        </w:rPr>
        <w:t>“Ödenek”</w:t>
      </w:r>
      <w:r w:rsidRPr="003C2AAC">
        <w:rPr>
          <w:rFonts w:ascii="Times New Roman" w:eastAsia="Times New Roman" w:hAnsi="Times New Roman" w:cs="Times New Roman"/>
          <w:sz w:val="23"/>
          <w:szCs w:val="23"/>
          <w:lang w:val="x-none" w:eastAsia="x-none"/>
        </w:rPr>
        <w:t xml:space="preserve"> adı altında yapılacak Emeklilik Yasasının 4(1) maddesinde öngörülen ve emeklilik amaçları için kabul edilen, </w:t>
      </w:r>
      <w:r w:rsidRPr="003C2AAC">
        <w:rPr>
          <w:rFonts w:ascii="Times New Roman" w:eastAsia="Times New Roman" w:hAnsi="Times New Roman" w:cs="Times New Roman"/>
          <w:b/>
          <w:bCs/>
          <w:sz w:val="23"/>
          <w:szCs w:val="23"/>
          <w:lang w:val="x-none" w:eastAsia="x-none"/>
        </w:rPr>
        <w:t xml:space="preserve">temsil ödeneği, makam ödeneği, kişisel ödenek, iaşe ve ibate ödeneği, iyi ahlak ödeneği, liyakat ödeneği </w:t>
      </w:r>
      <w:r w:rsidRPr="003C2AAC">
        <w:rPr>
          <w:rFonts w:ascii="Times New Roman" w:eastAsia="Times New Roman" w:hAnsi="Times New Roman" w:cs="Times New Roman"/>
          <w:sz w:val="23"/>
          <w:szCs w:val="23"/>
          <w:lang w:val="x-none" w:eastAsia="x-none"/>
        </w:rPr>
        <w:t>bu kalemde öngörülecektir. Ancak bu kalem altında öngörülen Belediye Meclis Üyeleri toplantı ödeneği emeklilik menfaatleri açısından hak kazandırmaz.</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01.1.3.01 – Ödenekler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01.1.4 - Sosyal Haklar : </w:t>
      </w:r>
      <w:r w:rsidRPr="003C2AAC">
        <w:rPr>
          <w:rFonts w:ascii="Times New Roman" w:eastAsia="Times New Roman" w:hAnsi="Times New Roman" w:cs="Times New Roman"/>
          <w:sz w:val="23"/>
          <w:szCs w:val="23"/>
          <w:lang w:val="x-none" w:eastAsia="x-none"/>
        </w:rPr>
        <w:t>İlgili mevzuat gereğince nakden ödenecek diğer sosyal haklar ve yardımlar (aile yardımı, doğum yardımı, ölüm yardımı, nakdi giyecek yardımı, lojman tazminatı gibi) bu kalemde öngörülecektir.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Ancak, doğrudan giyecek verilmesi suretiyle yapılacak aynî nitelikteki yardımlar mal ve hizmet alımları bölümünde öngörülecektir.</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01.1.4.01 - Sosyal Haklar</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b/>
          <w:bCs/>
          <w:sz w:val="23"/>
          <w:szCs w:val="23"/>
          <w:lang w:val="x-none" w:eastAsia="x-none"/>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01.1.5  - Ek Çalışma </w:t>
      </w:r>
      <w:proofErr w:type="gramStart"/>
      <w:r w:rsidRPr="003C2AAC">
        <w:rPr>
          <w:rFonts w:ascii="Times New Roman" w:eastAsia="Times New Roman" w:hAnsi="Times New Roman" w:cs="Times New Roman"/>
          <w:b/>
          <w:bCs/>
          <w:sz w:val="23"/>
          <w:szCs w:val="23"/>
          <w:lang w:eastAsia="tr-TR"/>
        </w:rPr>
        <w:t xml:space="preserve">Karşılıkları : </w:t>
      </w:r>
      <w:r w:rsidRPr="003C2AAC">
        <w:rPr>
          <w:rFonts w:ascii="Times New Roman" w:eastAsia="Times New Roman" w:hAnsi="Times New Roman" w:cs="Times New Roman"/>
          <w:sz w:val="23"/>
          <w:szCs w:val="23"/>
          <w:lang w:eastAsia="tr-TR"/>
        </w:rPr>
        <w:t>İlgili</w:t>
      </w:r>
      <w:proofErr w:type="gramEnd"/>
      <w:r w:rsidRPr="003C2AAC">
        <w:rPr>
          <w:rFonts w:ascii="Times New Roman" w:eastAsia="Times New Roman" w:hAnsi="Times New Roman" w:cs="Times New Roman"/>
          <w:sz w:val="23"/>
          <w:szCs w:val="23"/>
          <w:lang w:eastAsia="tr-TR"/>
        </w:rPr>
        <w:t xml:space="preserve"> mevzuatlar gereğince;</w:t>
      </w:r>
    </w:p>
    <w:p w:rsidR="003C2AAC" w:rsidRPr="003C2AAC" w:rsidRDefault="003C2AAC" w:rsidP="003C2AAC">
      <w:pPr>
        <w:spacing w:after="0" w:line="240" w:lineRule="auto"/>
        <w:jc w:val="both"/>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b/>
        <w:t>- Fazla mesai ücreti öngörülecektir.</w:t>
      </w:r>
    </w:p>
    <w:p w:rsidR="003C2AAC" w:rsidRPr="003C2AAC" w:rsidRDefault="003C2AAC" w:rsidP="003C2AAC">
      <w:pPr>
        <w:tabs>
          <w:tab w:val="left" w:pos="900"/>
        </w:tabs>
        <w:spacing w:after="0" w:line="240" w:lineRule="auto"/>
        <w:ind w:left="360"/>
        <w:jc w:val="both"/>
        <w:rPr>
          <w:rFonts w:ascii="Times New Roman" w:eastAsia="Times New Roman" w:hAnsi="Times New Roman" w:cs="Times New Roman"/>
          <w:sz w:val="23"/>
          <w:szCs w:val="23"/>
          <w:lang w:eastAsia="tr-TR"/>
        </w:rPr>
      </w:pPr>
    </w:p>
    <w:p w:rsidR="003C2AAC" w:rsidRPr="003C2AAC" w:rsidRDefault="003C2AAC" w:rsidP="003C2AAC">
      <w:pPr>
        <w:widowControl w:val="0"/>
        <w:numPr>
          <w:ilvl w:val="3"/>
          <w:numId w:val="15"/>
        </w:numPr>
        <w:tabs>
          <w:tab w:val="left" w:pos="709"/>
          <w:tab w:val="num" w:pos="900"/>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Ek Çalışma Karşılıkları</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01.1.6 - </w:t>
      </w:r>
      <w:proofErr w:type="gramStart"/>
      <w:r w:rsidRPr="003C2AAC">
        <w:rPr>
          <w:rFonts w:ascii="Times New Roman" w:eastAsia="Times New Roman" w:hAnsi="Times New Roman" w:cs="Times New Roman"/>
          <w:b/>
          <w:bCs/>
          <w:sz w:val="23"/>
          <w:szCs w:val="23"/>
          <w:lang w:eastAsia="tr-TR"/>
        </w:rPr>
        <w:t>Ödüller  :</w:t>
      </w:r>
      <w:r w:rsidRPr="003C2AAC">
        <w:rPr>
          <w:rFonts w:ascii="Times New Roman" w:eastAsia="Times New Roman" w:hAnsi="Times New Roman" w:cs="Times New Roman"/>
          <w:sz w:val="23"/>
          <w:szCs w:val="23"/>
          <w:lang w:eastAsia="tr-TR"/>
        </w:rPr>
        <w:t xml:space="preserve"> İlgili</w:t>
      </w:r>
      <w:proofErr w:type="gramEnd"/>
      <w:r w:rsidRPr="003C2AAC">
        <w:rPr>
          <w:rFonts w:ascii="Times New Roman" w:eastAsia="Times New Roman" w:hAnsi="Times New Roman" w:cs="Times New Roman"/>
          <w:sz w:val="23"/>
          <w:szCs w:val="23"/>
          <w:lang w:eastAsia="tr-TR"/>
        </w:rPr>
        <w:t xml:space="preserve"> mevzuat uyarınca ödül ve benzeri adlar altında memurlara yapılacak ödemeler 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01.1.6.01 - Ödüller </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p>
    <w:p w:rsidR="003C2AAC" w:rsidRPr="003C2AAC" w:rsidRDefault="003C2AAC" w:rsidP="003C2AAC">
      <w:pPr>
        <w:numPr>
          <w:ilvl w:val="1"/>
          <w:numId w:val="12"/>
        </w:num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SÖZLEŞMELİ PERSONEL</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Değiştirilmiş şekliyle51/1995 sayılı Belediyeler Yasası uyarınca istihdam edilen </w:t>
      </w:r>
      <w:proofErr w:type="gramStart"/>
      <w:r w:rsidRPr="003C2AAC">
        <w:rPr>
          <w:rFonts w:ascii="Times New Roman" w:eastAsia="Times New Roman" w:hAnsi="Times New Roman" w:cs="Times New Roman"/>
          <w:sz w:val="23"/>
          <w:szCs w:val="23"/>
          <w:lang w:eastAsia="tr-TR"/>
        </w:rPr>
        <w:t>personelin  maaş</w:t>
      </w:r>
      <w:proofErr w:type="gramEnd"/>
      <w:r w:rsidRPr="003C2AAC">
        <w:rPr>
          <w:rFonts w:ascii="Times New Roman" w:eastAsia="Times New Roman" w:hAnsi="Times New Roman" w:cs="Times New Roman"/>
          <w:sz w:val="23"/>
          <w:szCs w:val="23"/>
          <w:lang w:eastAsia="tr-TR"/>
        </w:rPr>
        <w:t xml:space="preserve"> ödemeleri bu bölümde öngörülecektir.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numPr>
          <w:ilvl w:val="2"/>
          <w:numId w:val="12"/>
        </w:numPr>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 Ücretler : </w:t>
      </w:r>
      <w:r w:rsidRPr="003C2AAC">
        <w:rPr>
          <w:rFonts w:ascii="Times New Roman" w:eastAsia="Times New Roman" w:hAnsi="Times New Roman" w:cs="Times New Roman"/>
          <w:sz w:val="23"/>
          <w:szCs w:val="23"/>
          <w:lang w:val="x-none" w:eastAsia="x-none"/>
        </w:rPr>
        <w:t xml:space="preserve">Sözleşmeli olarak istihdam edilenlere sözleşmeleri karşılığında yapılacak </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maaş ödemeleri bu kalemde öngörülecektir.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01.2.1.01 - Sözleşmeli Personelin Ücretleri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widowControl w:val="0"/>
        <w:numPr>
          <w:ilvl w:val="2"/>
          <w:numId w:val="12"/>
        </w:numPr>
        <w:tabs>
          <w:tab w:val="num" w:pos="54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 Tahsisatlar : </w:t>
      </w:r>
      <w:r w:rsidRPr="003C2AAC">
        <w:rPr>
          <w:rFonts w:ascii="Times New Roman" w:eastAsia="Times New Roman" w:hAnsi="Times New Roman" w:cs="Times New Roman"/>
          <w:sz w:val="23"/>
          <w:szCs w:val="23"/>
          <w:lang w:val="x-none" w:eastAsia="x-none"/>
        </w:rPr>
        <w:t xml:space="preserve">Sözleşmeli olarak istihdam  edilenlere  maaş ödemeleri dışında kalan </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tahsisat niteliğinde bir ödeme yapılması </w:t>
      </w:r>
      <w:proofErr w:type="spellStart"/>
      <w:r w:rsidRPr="003C2AAC">
        <w:rPr>
          <w:rFonts w:ascii="Times New Roman" w:eastAsia="Times New Roman" w:hAnsi="Times New Roman" w:cs="Times New Roman"/>
          <w:sz w:val="23"/>
          <w:szCs w:val="23"/>
          <w:lang w:val="x-none" w:eastAsia="x-none"/>
        </w:rPr>
        <w:t>sözkonusu</w:t>
      </w:r>
      <w:proofErr w:type="spellEnd"/>
      <w:r w:rsidRPr="003C2AAC">
        <w:rPr>
          <w:rFonts w:ascii="Times New Roman" w:eastAsia="Times New Roman" w:hAnsi="Times New Roman" w:cs="Times New Roman"/>
          <w:sz w:val="23"/>
          <w:szCs w:val="23"/>
          <w:lang w:val="x-none" w:eastAsia="x-none"/>
        </w:rPr>
        <w:t xml:space="preserve"> ise gerekli ödenek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01.2.2.01 - Sözleşmeli Personelin Tahsisatları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01.2.5 - Ek Çalışma </w:t>
      </w:r>
      <w:proofErr w:type="gramStart"/>
      <w:r w:rsidRPr="003C2AAC">
        <w:rPr>
          <w:rFonts w:ascii="Times New Roman" w:eastAsia="Times New Roman" w:hAnsi="Times New Roman" w:cs="Times New Roman"/>
          <w:b/>
          <w:bCs/>
          <w:sz w:val="23"/>
          <w:szCs w:val="23"/>
          <w:lang w:eastAsia="tr-TR"/>
        </w:rPr>
        <w:t>Karşılıkları :</w:t>
      </w:r>
      <w:r w:rsidRPr="003C2AAC">
        <w:rPr>
          <w:rFonts w:ascii="Times New Roman" w:eastAsia="Times New Roman" w:hAnsi="Times New Roman" w:cs="Times New Roman"/>
          <w:sz w:val="23"/>
          <w:szCs w:val="23"/>
          <w:lang w:eastAsia="tr-TR"/>
        </w:rPr>
        <w:t xml:space="preserve"> İlgili</w:t>
      </w:r>
      <w:proofErr w:type="gramEnd"/>
      <w:r w:rsidRPr="003C2AAC">
        <w:rPr>
          <w:rFonts w:ascii="Times New Roman" w:eastAsia="Times New Roman" w:hAnsi="Times New Roman" w:cs="Times New Roman"/>
          <w:sz w:val="23"/>
          <w:szCs w:val="23"/>
          <w:lang w:eastAsia="tr-TR"/>
        </w:rPr>
        <w:t xml:space="preserve"> mevzuatı gereğince;</w:t>
      </w:r>
    </w:p>
    <w:p w:rsidR="003C2AAC" w:rsidRPr="003C2AAC" w:rsidRDefault="003C2AAC" w:rsidP="003C2AAC">
      <w:pPr>
        <w:spacing w:after="0" w:line="240" w:lineRule="auto"/>
        <w:jc w:val="both"/>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b/>
        <w:t>- Fazla mesai ücreti bu kalemde öngörülecektir.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01.2.5.01 - Sözleşmeli Personelin Ek Çalışma Karşılıkları</w:t>
      </w:r>
    </w:p>
    <w:p w:rsidR="003C2AAC" w:rsidRPr="003C2AAC" w:rsidRDefault="003C2AAC" w:rsidP="003C2AAC">
      <w:pPr>
        <w:widowControl w:val="0"/>
        <w:tabs>
          <w:tab w:val="left" w:pos="709"/>
        </w:tabs>
        <w:spacing w:after="0" w:line="240" w:lineRule="auto"/>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sz w:val="24"/>
          <w:szCs w:val="24"/>
          <w:lang w:eastAsia="tr-TR"/>
        </w:rPr>
        <w:t>01.3 - İŞÇİLER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Toplu İş Sözleşmesi kapsamında olan sürekli ve geçici işçilere yapılacak ödemeler bu bölümde öngörülecektir.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01.3.1 -  İşçilerin Ücretleri :</w:t>
      </w:r>
      <w:r w:rsidRPr="003C2AAC">
        <w:rPr>
          <w:rFonts w:ascii="Times New Roman" w:eastAsia="Times New Roman" w:hAnsi="Times New Roman" w:cs="Times New Roman"/>
          <w:sz w:val="23"/>
          <w:szCs w:val="23"/>
          <w:lang w:val="x-none" w:eastAsia="x-none"/>
        </w:rPr>
        <w:t xml:space="preserve"> Toplu İş Sözleşmesi kapsamında olan sürekli ve geçici işçilere yapılacak ödemeler bu kalemde öngörülecektir.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01.3.1.01 -  Daimi İşçi Ücretleri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      01.3.1.02 -  Geçici İşçi Ücretleri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      01.3.1.04 -  Özürlü İşçi Ücretleri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numPr>
          <w:ilvl w:val="2"/>
          <w:numId w:val="13"/>
        </w:numPr>
        <w:spacing w:after="0" w:line="240" w:lineRule="auto"/>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 İşçilerin İhbar ve Kıdem </w:t>
      </w:r>
      <w:proofErr w:type="gramStart"/>
      <w:r w:rsidRPr="003C2AAC">
        <w:rPr>
          <w:rFonts w:ascii="Times New Roman" w:eastAsia="Times New Roman" w:hAnsi="Times New Roman" w:cs="Times New Roman"/>
          <w:b/>
          <w:bCs/>
          <w:sz w:val="23"/>
          <w:szCs w:val="23"/>
          <w:lang w:eastAsia="tr-TR"/>
        </w:rPr>
        <w:t xml:space="preserve">Tazminatları :  </w:t>
      </w:r>
      <w:r w:rsidRPr="003C2AAC">
        <w:rPr>
          <w:rFonts w:ascii="Times New Roman" w:eastAsia="Times New Roman" w:hAnsi="Times New Roman" w:cs="Times New Roman"/>
          <w:sz w:val="23"/>
          <w:szCs w:val="23"/>
          <w:lang w:eastAsia="tr-TR"/>
        </w:rPr>
        <w:t>İşçilere</w:t>
      </w:r>
      <w:proofErr w:type="gramEnd"/>
      <w:r w:rsidRPr="003C2AAC">
        <w:rPr>
          <w:rFonts w:ascii="Times New Roman" w:eastAsia="Times New Roman" w:hAnsi="Times New Roman" w:cs="Times New Roman"/>
          <w:sz w:val="23"/>
          <w:szCs w:val="23"/>
          <w:lang w:eastAsia="tr-TR"/>
        </w:rPr>
        <w:t xml:space="preserve"> ödenecek olan ihbar tazminatları   </w:t>
      </w:r>
    </w:p>
    <w:p w:rsidR="003C2AAC" w:rsidRPr="003C2AAC" w:rsidRDefault="003C2AAC" w:rsidP="003C2AAC">
      <w:pPr>
        <w:spacing w:after="0" w:line="240" w:lineRule="auto"/>
        <w:rPr>
          <w:rFonts w:ascii="Times New Roman" w:eastAsia="Times New Roman" w:hAnsi="Times New Roman" w:cs="Times New Roman"/>
          <w:sz w:val="23"/>
          <w:szCs w:val="23"/>
          <w:lang w:eastAsia="tr-TR"/>
        </w:rPr>
      </w:pPr>
      <w:proofErr w:type="gramStart"/>
      <w:r w:rsidRPr="003C2AAC">
        <w:rPr>
          <w:rFonts w:ascii="Times New Roman" w:eastAsia="Times New Roman" w:hAnsi="Times New Roman" w:cs="Times New Roman"/>
          <w:sz w:val="23"/>
          <w:szCs w:val="23"/>
          <w:lang w:eastAsia="tr-TR"/>
        </w:rPr>
        <w:t>ile</w:t>
      </w:r>
      <w:proofErr w:type="gramEnd"/>
      <w:r w:rsidRPr="003C2AAC">
        <w:rPr>
          <w:rFonts w:ascii="Times New Roman" w:eastAsia="Times New Roman" w:hAnsi="Times New Roman" w:cs="Times New Roman"/>
          <w:sz w:val="23"/>
          <w:szCs w:val="23"/>
          <w:lang w:eastAsia="tr-TR"/>
        </w:rPr>
        <w:t xml:space="preserve"> kıdem tazminatları bu kalemde öngörülecektir.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01.3.2.01 - Daimi İşçilerin İhbar ve Kıdem Tazminatları</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01.3.2.02 - Geçici İşçilerin İhbar ve Kıdem Tazminatları</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01.3.4 - İşçilerin Sosyal Hakları :</w:t>
      </w:r>
      <w:r w:rsidRPr="003C2AAC">
        <w:rPr>
          <w:rFonts w:ascii="Times New Roman" w:eastAsia="Times New Roman" w:hAnsi="Times New Roman" w:cs="Times New Roman"/>
          <w:sz w:val="23"/>
          <w:szCs w:val="23"/>
          <w:lang w:val="x-none" w:eastAsia="x-none"/>
        </w:rPr>
        <w:t xml:space="preserve"> İşçilere yapılacak sosyal haklar kapsamındaki (yemek yardımı, doğum yardımı, ölüm yardımı, evlenme yardımı  gibi) nakdi ödemeler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Ancak, aynî nitelikteki yardımlar bu bölüme </w:t>
      </w:r>
      <w:proofErr w:type="gramStart"/>
      <w:r w:rsidRPr="003C2AAC">
        <w:rPr>
          <w:rFonts w:ascii="Times New Roman" w:eastAsia="Times New Roman" w:hAnsi="Times New Roman" w:cs="Times New Roman"/>
          <w:sz w:val="23"/>
          <w:szCs w:val="23"/>
          <w:lang w:eastAsia="tr-TR"/>
        </w:rPr>
        <w:t>dahil</w:t>
      </w:r>
      <w:proofErr w:type="gramEnd"/>
      <w:r w:rsidRPr="003C2AAC">
        <w:rPr>
          <w:rFonts w:ascii="Times New Roman" w:eastAsia="Times New Roman" w:hAnsi="Times New Roman" w:cs="Times New Roman"/>
          <w:sz w:val="23"/>
          <w:szCs w:val="23"/>
          <w:lang w:eastAsia="tr-TR"/>
        </w:rPr>
        <w:t xml:space="preserve"> edilmeyerek, örneğin işçiye yiyecek, giyecek verilmesi gibi aynî yardımlar yapılması ile işçilerin servislerle taşınması halinde bu alımların niteliğine göre mal ve hizmet alımlarına dahil edilecektir.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01.3.4.01 - Daimi İşçilerin Sosyal Hakları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01.3.4.02 - Geçici İşçilerin Sosyal Hakları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01.3.5 - İşçilerin Ek Mesaileri :</w:t>
      </w:r>
      <w:r w:rsidRPr="003C2AAC">
        <w:rPr>
          <w:rFonts w:ascii="Times New Roman" w:eastAsia="Times New Roman" w:hAnsi="Times New Roman" w:cs="Times New Roman"/>
          <w:sz w:val="23"/>
          <w:szCs w:val="23"/>
          <w:lang w:val="x-none" w:eastAsia="x-none"/>
        </w:rPr>
        <w:t xml:space="preserve"> Yürürlükteki Toplu İş Sözleşmesi Kuralları uyarınca işçilere, fazla süreli çalışmaları veya ulusal-dini bayramlarda ve genel tatil günlerindeki çalışmaları karşılığında yapılacak ödemeler 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01.3.5.01 - Daimi İşçilerin Ek Mesaileri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01.3.5.02 - Geçici İşçilerin Ek Mesaileri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01.3.6 - İşçilerin </w:t>
      </w:r>
      <w:proofErr w:type="gramStart"/>
      <w:r w:rsidRPr="003C2AAC">
        <w:rPr>
          <w:rFonts w:ascii="Times New Roman" w:eastAsia="Times New Roman" w:hAnsi="Times New Roman" w:cs="Times New Roman"/>
          <w:b/>
          <w:bCs/>
          <w:sz w:val="23"/>
          <w:szCs w:val="23"/>
          <w:lang w:eastAsia="tr-TR"/>
        </w:rPr>
        <w:t>Tahsisatları :</w:t>
      </w:r>
      <w:r w:rsidRPr="003C2AAC">
        <w:rPr>
          <w:rFonts w:ascii="Times New Roman" w:eastAsia="Times New Roman" w:hAnsi="Times New Roman" w:cs="Times New Roman"/>
          <w:sz w:val="23"/>
          <w:szCs w:val="23"/>
          <w:lang w:eastAsia="tr-TR"/>
        </w:rPr>
        <w:t xml:space="preserve"> Yürürlükteki</w:t>
      </w:r>
      <w:proofErr w:type="gramEnd"/>
      <w:r w:rsidRPr="003C2AAC">
        <w:rPr>
          <w:rFonts w:ascii="Times New Roman" w:eastAsia="Times New Roman" w:hAnsi="Times New Roman" w:cs="Times New Roman"/>
          <w:sz w:val="23"/>
          <w:szCs w:val="23"/>
          <w:lang w:eastAsia="tr-TR"/>
        </w:rPr>
        <w:t xml:space="preserve"> Toplu İş Sözleşmesinde öngörülen tahsisatlar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01.3.6.01 - Daimi İşçilerin Tahsisatları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01.3.6.02 - Geçici İşçilerin Tahsisatları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      01.4  -    GEÇİCİ PERSONEL  </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51/1995 SAYILI Belediyeler Yasası gereğince Belediye hizmetlerinin yürütülmesinde geçici olarak çalıştırılan kişilere ve kısmi mesai çalışanlara yapılacak ödemeler bu bölümde öngörülecektir. </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01.4.1 - Temel Maaşlar ve Ücretler </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lastRenderedPageBreak/>
        <w:t xml:space="preserve">01.4.1.01 - Geçici Memur </w:t>
      </w:r>
      <w:proofErr w:type="gramStart"/>
      <w:r w:rsidRPr="003C2AAC">
        <w:rPr>
          <w:rFonts w:ascii="Times New Roman" w:eastAsia="Times New Roman" w:hAnsi="Times New Roman" w:cs="Times New Roman"/>
          <w:b/>
          <w:bCs/>
          <w:sz w:val="23"/>
          <w:szCs w:val="23"/>
          <w:lang w:eastAsia="tr-TR"/>
        </w:rPr>
        <w:t xml:space="preserve">Maaşları : </w:t>
      </w:r>
      <w:r w:rsidRPr="003C2AAC">
        <w:rPr>
          <w:rFonts w:ascii="Times New Roman" w:eastAsia="Times New Roman" w:hAnsi="Times New Roman" w:cs="Times New Roman"/>
          <w:sz w:val="23"/>
          <w:szCs w:val="23"/>
          <w:lang w:eastAsia="tr-TR"/>
        </w:rPr>
        <w:t>Geçici</w:t>
      </w:r>
      <w:proofErr w:type="gramEnd"/>
      <w:r w:rsidRPr="003C2AAC">
        <w:rPr>
          <w:rFonts w:ascii="Times New Roman" w:eastAsia="Times New Roman" w:hAnsi="Times New Roman" w:cs="Times New Roman"/>
          <w:sz w:val="23"/>
          <w:szCs w:val="23"/>
          <w:lang w:eastAsia="tr-TR"/>
        </w:rPr>
        <w:t xml:space="preserve"> memurların maaşları bu kalemde öngörülecektir.</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01.4.1.02 - Kısmi Mesai Çalışanların </w:t>
      </w:r>
      <w:proofErr w:type="gramStart"/>
      <w:r w:rsidRPr="003C2AAC">
        <w:rPr>
          <w:rFonts w:ascii="Times New Roman" w:eastAsia="Times New Roman" w:hAnsi="Times New Roman" w:cs="Times New Roman"/>
          <w:b/>
          <w:bCs/>
          <w:sz w:val="23"/>
          <w:szCs w:val="23"/>
          <w:lang w:eastAsia="tr-TR"/>
        </w:rPr>
        <w:t xml:space="preserve">Ücretleri : </w:t>
      </w:r>
      <w:r w:rsidRPr="003C2AAC">
        <w:rPr>
          <w:rFonts w:ascii="Times New Roman" w:eastAsia="Times New Roman" w:hAnsi="Times New Roman" w:cs="Times New Roman"/>
          <w:sz w:val="23"/>
          <w:szCs w:val="23"/>
          <w:lang w:eastAsia="tr-TR"/>
        </w:rPr>
        <w:t>Belediye</w:t>
      </w:r>
      <w:proofErr w:type="gramEnd"/>
      <w:r w:rsidRPr="003C2AAC">
        <w:rPr>
          <w:rFonts w:ascii="Times New Roman" w:eastAsia="Times New Roman" w:hAnsi="Times New Roman" w:cs="Times New Roman"/>
          <w:sz w:val="23"/>
          <w:szCs w:val="23"/>
          <w:lang w:eastAsia="tr-TR"/>
        </w:rPr>
        <w:t xml:space="preserve"> hizmetlerinde mesai saatlerine bağlı kalınmaksızın çalıştırılarak hizmetinden yararlanılanlara (anketörler, temizlikçiler, ders ücreti karşılığında görevlendirilenler vb. ) ödenecek ücretler,</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bu kalemde öngörülecektir.</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01.4.5 - Ek Çalışma Karşılıkları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01.4.5.01 - Geçici Memur Ek Çalışma </w:t>
      </w:r>
      <w:proofErr w:type="gramStart"/>
      <w:r w:rsidRPr="003C2AAC">
        <w:rPr>
          <w:rFonts w:ascii="Times New Roman" w:eastAsia="Times New Roman" w:hAnsi="Times New Roman" w:cs="Times New Roman"/>
          <w:b/>
          <w:bCs/>
          <w:sz w:val="23"/>
          <w:szCs w:val="23"/>
          <w:lang w:eastAsia="tr-TR"/>
        </w:rPr>
        <w:t>Karşılıkları :</w:t>
      </w:r>
      <w:r w:rsidRPr="003C2AAC">
        <w:rPr>
          <w:rFonts w:ascii="Times New Roman" w:eastAsia="Times New Roman" w:hAnsi="Times New Roman" w:cs="Times New Roman"/>
          <w:sz w:val="23"/>
          <w:szCs w:val="23"/>
          <w:lang w:eastAsia="tr-TR"/>
        </w:rPr>
        <w:t xml:space="preserve"> İlgili</w:t>
      </w:r>
      <w:proofErr w:type="gramEnd"/>
      <w:r w:rsidRPr="003C2AAC">
        <w:rPr>
          <w:rFonts w:ascii="Times New Roman" w:eastAsia="Times New Roman" w:hAnsi="Times New Roman" w:cs="Times New Roman"/>
          <w:sz w:val="23"/>
          <w:szCs w:val="23"/>
          <w:lang w:eastAsia="tr-TR"/>
        </w:rPr>
        <w:t xml:space="preserve"> mevzuatı gereğince geçici memurlara ödenecek ek çalışma ücretleri bu kalemde öngörülecektir.</w:t>
      </w: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tabs>
          <w:tab w:val="left" w:pos="720"/>
          <w:tab w:val="left" w:pos="900"/>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4"/>
          <w:szCs w:val="24"/>
          <w:lang w:eastAsia="tr-TR"/>
        </w:rPr>
        <w:t>01.9 -  BELEDİYE BAŞKANI ÖDENEĞİ</w:t>
      </w: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Değiştirilmiş şekliyle 51/1995 sayılı Belediyeler Yasası uyarınca Belediye Başkanına, Belediye Başkanının yokluğunda görev alan Asbaşkana ve Belediye Meclis Üyelerine toplantıya katılımlarına karşılık ödenmesi gereken maaş ve ödenekler bu bölümde öngörülecektir.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01.9.1      -  Temel Maaşlar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01.9.1.01 -  Belediye Başkanı Maaşı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01.9.1.01 -  Belediye Asbaşkan Ödeneği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01.9.3       -  Ödenekler</w:t>
      </w:r>
    </w:p>
    <w:p w:rsidR="003C2AAC" w:rsidRPr="003C2AAC" w:rsidRDefault="003C2AAC" w:rsidP="003C2AAC">
      <w:pPr>
        <w:numPr>
          <w:ilvl w:val="3"/>
          <w:numId w:val="17"/>
        </w:num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Belediye Başkanı Temsil Ödeneği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01.9.5       -  Ek Çalışma Karşılıkları   </w:t>
      </w:r>
    </w:p>
    <w:p w:rsidR="003C2AAC" w:rsidRPr="003C2AAC" w:rsidRDefault="003C2AAC" w:rsidP="003C2AAC">
      <w:pPr>
        <w:tabs>
          <w:tab w:val="left" w:pos="36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01.9.5.01  -  Belediye Meclis Üyeleri Toplantıya Katılma Karşılıkları</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sz w:val="24"/>
          <w:szCs w:val="24"/>
          <w:lang w:eastAsia="tr-TR"/>
        </w:rPr>
        <w:t> </w:t>
      </w:r>
      <w:r w:rsidRPr="003C2AAC">
        <w:rPr>
          <w:rFonts w:ascii="Times New Roman" w:eastAsia="Times New Roman" w:hAnsi="Times New Roman" w:cs="Times New Roman"/>
          <w:b/>
          <w:bCs/>
          <w:sz w:val="24"/>
          <w:szCs w:val="24"/>
          <w:lang w:eastAsia="tr-TR"/>
        </w:rPr>
        <w:t xml:space="preserve">02- SOSYAL GÜVENLİK KURUMLARINA BELEDİYE PRİMİ GİDERLERİ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Mevzuatı gereğince Sosyal Sigortalar Kurumuna ödenecek prim karşılıkları,</w:t>
      </w:r>
    </w:p>
    <w:p w:rsidR="003C2AAC" w:rsidRPr="003C2AAC" w:rsidRDefault="003C2AAC" w:rsidP="003C2AAC">
      <w:pPr>
        <w:widowControl w:val="0"/>
        <w:tabs>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Mevzuatı gereğince İhtiyat Sandığına ödenecek </w:t>
      </w:r>
      <w:proofErr w:type="gramStart"/>
      <w:r w:rsidRPr="003C2AAC">
        <w:rPr>
          <w:rFonts w:ascii="Times New Roman" w:eastAsia="Times New Roman" w:hAnsi="Times New Roman" w:cs="Times New Roman"/>
          <w:sz w:val="23"/>
          <w:szCs w:val="23"/>
          <w:lang w:eastAsia="tr-TR"/>
        </w:rPr>
        <w:t>prim  karşılıkları</w:t>
      </w:r>
      <w:proofErr w:type="gramEnd"/>
      <w:r w:rsidRPr="003C2AAC">
        <w:rPr>
          <w:rFonts w:ascii="Times New Roman" w:eastAsia="Times New Roman" w:hAnsi="Times New Roman" w:cs="Times New Roman"/>
          <w:sz w:val="23"/>
          <w:szCs w:val="23"/>
          <w:lang w:eastAsia="tr-TR"/>
        </w:rPr>
        <w:t>,</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Ancak, personelden kesilen primler personel giderlerine dahil edilecektir.</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p>
    <w:p w:rsidR="003C2AAC" w:rsidRPr="003C2AAC" w:rsidRDefault="003C2AAC" w:rsidP="003C2AAC">
      <w:pPr>
        <w:numPr>
          <w:ilvl w:val="1"/>
          <w:numId w:val="14"/>
        </w:numPr>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xml:space="preserve">         -  MEMURLAR  :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lastRenderedPageBreak/>
        <w:t>02.1.1      -  Sosyal Sigortalar Kurumuna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02.1.1.01 -  Sosyal Sigortalar Kurumuna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02.1.2      -  İhtiyat Sandığına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02.1.2.01 -  İhtiyat Sandığına</w:t>
      </w:r>
    </w:p>
    <w:p w:rsidR="003C2AAC" w:rsidRPr="003C2AAC" w:rsidRDefault="003C2AAC" w:rsidP="003C2AAC">
      <w:pPr>
        <w:tabs>
          <w:tab w:val="left" w:pos="1260"/>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xml:space="preserve">02.1.4       - Emekli İştirak Payına Belediye Katkısı (Yasal Düzenlemede Ön Görülmesi </w:t>
      </w:r>
    </w:p>
    <w:p w:rsidR="003C2AAC" w:rsidRPr="003C2AAC" w:rsidRDefault="003C2AAC" w:rsidP="003C2AAC">
      <w:pPr>
        <w:tabs>
          <w:tab w:val="left" w:pos="1260"/>
        </w:tabs>
        <w:spacing w:after="0" w:line="240" w:lineRule="auto"/>
        <w:ind w:left="1260" w:hanging="90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xml:space="preserve">                   Halinde)</w:t>
      </w:r>
    </w:p>
    <w:p w:rsidR="003C2AAC" w:rsidRPr="003C2AAC" w:rsidRDefault="003C2AAC" w:rsidP="003C2AAC">
      <w:pPr>
        <w:tabs>
          <w:tab w:val="left" w:pos="1260"/>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sz w:val="23"/>
          <w:szCs w:val="23"/>
          <w:lang w:val="x-none" w:eastAsia="x-none"/>
        </w:rPr>
        <w:t xml:space="preserve">02.1.4.01 -  </w:t>
      </w:r>
      <w:r w:rsidRPr="003C2AAC">
        <w:rPr>
          <w:rFonts w:ascii="Times New Roman" w:eastAsia="Times New Roman" w:hAnsi="Times New Roman" w:cs="Times New Roman"/>
          <w:b/>
          <w:bCs/>
          <w:sz w:val="23"/>
          <w:szCs w:val="23"/>
          <w:lang w:val="x-none" w:eastAsia="x-none"/>
        </w:rPr>
        <w:t xml:space="preserve">Emekli İştirak Payına Belediye Katkısı (Yasal Düzenlemede Ön Görülmesi </w:t>
      </w:r>
    </w:p>
    <w:p w:rsidR="003C2AAC" w:rsidRPr="003C2AAC" w:rsidRDefault="003C2AAC" w:rsidP="003C2AAC">
      <w:pPr>
        <w:tabs>
          <w:tab w:val="left" w:pos="1260"/>
        </w:tabs>
        <w:spacing w:after="0" w:line="240" w:lineRule="auto"/>
        <w:ind w:left="1260" w:hanging="90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                   Halinde)</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02.2      -    </w:t>
      </w:r>
      <w:r w:rsidRPr="003C2AAC">
        <w:rPr>
          <w:rFonts w:ascii="Times New Roman" w:eastAsia="Times New Roman" w:hAnsi="Times New Roman" w:cs="Times New Roman"/>
          <w:b/>
          <w:sz w:val="23"/>
          <w:szCs w:val="23"/>
          <w:lang w:val="x-none" w:eastAsia="x-none"/>
        </w:rPr>
        <w:t>SÖZLEŞMELİ PERSONEL</w:t>
      </w:r>
      <w:r w:rsidRPr="003C2AAC">
        <w:rPr>
          <w:rFonts w:ascii="Times New Roman" w:eastAsia="Times New Roman" w:hAnsi="Times New Roman" w:cs="Times New Roman"/>
          <w:sz w:val="23"/>
          <w:szCs w:val="23"/>
          <w:lang w:val="x-none" w:eastAsia="x-none"/>
        </w:rPr>
        <w:t xml:space="preserve"> :</w:t>
      </w:r>
      <w:r w:rsidRPr="003C2AAC">
        <w:rPr>
          <w:rFonts w:ascii="Times New Roman" w:eastAsia="Times New Roman" w:hAnsi="Times New Roman" w:cs="Times New Roman"/>
          <w:sz w:val="23"/>
          <w:szCs w:val="23"/>
          <w:lang w:val="x-none" w:eastAsia="x-none"/>
        </w:rPr>
        <w:tab/>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02.2.1      -  Sosyal Sigortalar Kurumuna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02.2.1.01 -  Sosyal Sigortalar Kurumuna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02.2.2      -  İhtiyat Sandığına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02.2.2.01 -  İhtiyat Sandığına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4"/>
          <w:szCs w:val="24"/>
          <w:lang w:val="x-none" w:eastAsia="x-none"/>
        </w:rPr>
      </w:pPr>
      <w:r w:rsidRPr="003C2AAC">
        <w:rPr>
          <w:rFonts w:ascii="Times New Roman" w:eastAsia="Times New Roman" w:hAnsi="Times New Roman" w:cs="Times New Roman"/>
          <w:b/>
          <w:bCs/>
          <w:sz w:val="24"/>
          <w:szCs w:val="24"/>
          <w:lang w:val="x-none" w:eastAsia="x-none"/>
        </w:rPr>
        <w:t>02.3         -  İŞÇİLER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02.3.1      -  Sosyal Sigortalar Kurumuna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02.3.1.01 -  Sosyal Sigortalar Kurumuna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02.3.2.     -  İhtiyat Sandığına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02.3.2.01 - İhtiyat Sandığına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02.4         - GEÇİCİ PERSONEL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02.4.1      - Sosyal Sigortalar Kurumuna</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02.4.1.01 - Sosyal Sigortalar Kurumuna </w:t>
      </w:r>
    </w:p>
    <w:p w:rsidR="003C2AAC" w:rsidRPr="003C2AAC" w:rsidRDefault="003C2AAC" w:rsidP="003C2AAC">
      <w:pPr>
        <w:tabs>
          <w:tab w:val="left" w:pos="709"/>
        </w:tabs>
        <w:spacing w:after="0" w:line="240" w:lineRule="auto"/>
        <w:ind w:left="360"/>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02.4.2      - İhtiyat Sandığına</w:t>
      </w:r>
    </w:p>
    <w:p w:rsidR="003C2AAC" w:rsidRPr="003C2AAC" w:rsidRDefault="003C2AAC" w:rsidP="003C2AAC">
      <w:pPr>
        <w:spacing w:after="0" w:line="240" w:lineRule="auto"/>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02.4.2.01 - İhtiyat Sandığına </w:t>
      </w: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03 - MAL VE HİZMET ALIM GİDERLERİ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Faturalı olarak veya ilgili mevzuata uygun şekilde belgelendirilerek alınan mal ve hizmet bedellerini kapsayacaktır. Belediyenin karşılığında herhangi bir mal veya hizmet almadığı karşılıksız ödemeler ile sermaye giderleri kapsam dışındadır.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 xml:space="preserve">Bu bölüm, büro malzemesi alımları, kira, yakıt, elektrik, parasal limitlere bakılmaksızın rutin bakım-onarım, telefon vb. haberleşme giderleri, düşük değerli veya bir yıldan az kullanım ömrü olan </w:t>
      </w:r>
      <w:proofErr w:type="gramStart"/>
      <w:r w:rsidRPr="003C2AAC">
        <w:rPr>
          <w:rFonts w:ascii="Times New Roman" w:eastAsia="Times New Roman" w:hAnsi="Times New Roman" w:cs="Times New Roman"/>
          <w:sz w:val="23"/>
          <w:szCs w:val="23"/>
          <w:lang w:eastAsia="tr-TR"/>
        </w:rPr>
        <w:t>ekipmanları</w:t>
      </w:r>
      <w:proofErr w:type="gramEnd"/>
      <w:r w:rsidRPr="003C2AAC">
        <w:rPr>
          <w:rFonts w:ascii="Times New Roman" w:eastAsia="Times New Roman" w:hAnsi="Times New Roman" w:cs="Times New Roman"/>
          <w:sz w:val="23"/>
          <w:szCs w:val="23"/>
          <w:lang w:eastAsia="tr-TR"/>
        </w:rPr>
        <w:t xml:space="preserve"> kapsayacaktır.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03.2 - TÜKETİME YÖNELİK MAL VE MALZEME ALIMLARI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Üretim sürecinde kullanılmadan doğrudan tüketime yönelik olarak kullanılan nihai mal ve hizmetler üçüncü ve dördüncü düzeyde özelliklerine göre sınıflandırmaya tabi tutulmuş olup, buna göre ilgili </w:t>
      </w:r>
      <w:proofErr w:type="gramStart"/>
      <w:r w:rsidRPr="003C2AAC">
        <w:rPr>
          <w:rFonts w:ascii="Times New Roman" w:eastAsia="Times New Roman" w:hAnsi="Times New Roman" w:cs="Times New Roman"/>
          <w:sz w:val="23"/>
          <w:szCs w:val="23"/>
          <w:lang w:eastAsia="tr-TR"/>
        </w:rPr>
        <w:t>kodlarda  öngörülecektir</w:t>
      </w:r>
      <w:proofErr w:type="gramEnd"/>
      <w:r w:rsidRPr="003C2AAC">
        <w:rPr>
          <w:rFonts w:ascii="Times New Roman" w:eastAsia="Times New Roman" w:hAnsi="Times New Roman" w:cs="Times New Roman"/>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Kırtasiye ve Büro Malzemesi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Hizmetin</w:t>
      </w:r>
      <w:proofErr w:type="gramEnd"/>
      <w:r w:rsidRPr="003C2AAC">
        <w:rPr>
          <w:rFonts w:ascii="Times New Roman" w:eastAsia="Times New Roman" w:hAnsi="Times New Roman" w:cs="Times New Roman"/>
          <w:sz w:val="23"/>
          <w:szCs w:val="23"/>
          <w:lang w:eastAsia="tr-TR"/>
        </w:rPr>
        <w:t xml:space="preserve"> gerektirdiği kırtasiye, basılı kağıt, defter ve benzeri mal ve malzemelerin alım bedelleri ile büro ihtiyaçlarına ilişkin  her çeşit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roofErr w:type="gramStart"/>
      <w:r w:rsidRPr="003C2AAC">
        <w:rPr>
          <w:rFonts w:ascii="Times New Roman" w:eastAsia="Times New Roman" w:hAnsi="Times New Roman" w:cs="Times New Roman"/>
          <w:sz w:val="23"/>
          <w:szCs w:val="23"/>
          <w:lang w:eastAsia="tr-TR"/>
        </w:rPr>
        <w:t>tüketim</w:t>
      </w:r>
      <w:proofErr w:type="gramEnd"/>
      <w:r w:rsidRPr="003C2AAC">
        <w:rPr>
          <w:rFonts w:ascii="Times New Roman" w:eastAsia="Times New Roman" w:hAnsi="Times New Roman" w:cs="Times New Roman"/>
          <w:sz w:val="23"/>
          <w:szCs w:val="23"/>
          <w:lang w:eastAsia="tr-TR"/>
        </w:rPr>
        <w:t xml:space="preserve"> malzemesi alımları, basılı kağıt ve defter alım ve yapımı ile bunlara ilişkin diğer giderler 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03.2.1.01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Kırtasiye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Hizmetin</w:t>
      </w:r>
      <w:proofErr w:type="gramEnd"/>
      <w:r w:rsidRPr="003C2AAC">
        <w:rPr>
          <w:rFonts w:ascii="Times New Roman" w:eastAsia="Times New Roman" w:hAnsi="Times New Roman" w:cs="Times New Roman"/>
          <w:sz w:val="23"/>
          <w:szCs w:val="23"/>
          <w:lang w:eastAsia="tr-TR"/>
        </w:rPr>
        <w:t xml:space="preserve"> gerektirdiği kalem, silgi, zımba teli, toplu iğne, ataç, disket, cd, toner, mürekkep, klasör, dosya, basılı kağıt, makbuz, defter gibi kırtasiye malzemesi ile benzeri mal ve malzemelerin alım bedelleri.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03.2.1.02 - Büro Malzemesi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Doğrudan</w:t>
      </w:r>
      <w:proofErr w:type="gramEnd"/>
      <w:r w:rsidRPr="003C2AAC">
        <w:rPr>
          <w:rFonts w:ascii="Times New Roman" w:eastAsia="Times New Roman" w:hAnsi="Times New Roman" w:cs="Times New Roman"/>
          <w:sz w:val="23"/>
          <w:szCs w:val="23"/>
          <w:lang w:eastAsia="tr-TR"/>
        </w:rPr>
        <w:t xml:space="preserve"> tüketime yönelik olmayıp kullanım ömürleri bir yıldan fazla olsa bile</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bedeli, ilgili yılın Bütçe Tasarısı Hazırlık Genelgesi (2006 Mali Yılı için Maliye Bakanlığı Bütçe Hazırlık Genelgesinde belirlenen limitler geçerlidir.) ile belirlenecek tutarı geçmeyen büro ihtiyaçlarına ilişkin cetvel, makas, kalem açacağı, zarf açacağı, delgeç, masa takvimi altlığı, zımba gibi her çeşit el aparatı.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03.2.1.03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Periyodik Yayın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Hizmetin</w:t>
      </w:r>
      <w:proofErr w:type="gramEnd"/>
      <w:r w:rsidRPr="003C2AAC">
        <w:rPr>
          <w:rFonts w:ascii="Times New Roman" w:eastAsia="Times New Roman" w:hAnsi="Times New Roman" w:cs="Times New Roman"/>
          <w:sz w:val="23"/>
          <w:szCs w:val="23"/>
          <w:lang w:eastAsia="tr-TR"/>
        </w:rPr>
        <w:t xml:space="preserve"> gerektirdiği durumlarda alınacak gazete, resmi gazete, dergi, bülten gibi belirli sürelerde basılan yapılan yayınlar (cd, </w:t>
      </w:r>
      <w:proofErr w:type="spellStart"/>
      <w:r w:rsidRPr="003C2AAC">
        <w:rPr>
          <w:rFonts w:ascii="Times New Roman" w:eastAsia="Times New Roman" w:hAnsi="Times New Roman" w:cs="Times New Roman"/>
          <w:sz w:val="23"/>
          <w:szCs w:val="23"/>
          <w:lang w:eastAsia="tr-TR"/>
        </w:rPr>
        <w:t>vcd</w:t>
      </w:r>
      <w:proofErr w:type="spellEnd"/>
      <w:r w:rsidRPr="003C2AAC">
        <w:rPr>
          <w:rFonts w:ascii="Times New Roman" w:eastAsia="Times New Roman" w:hAnsi="Times New Roman" w:cs="Times New Roman"/>
          <w:sz w:val="23"/>
          <w:szCs w:val="23"/>
          <w:lang w:eastAsia="tr-TR"/>
        </w:rPr>
        <w:t xml:space="preserve">, </w:t>
      </w:r>
      <w:proofErr w:type="spellStart"/>
      <w:r w:rsidRPr="003C2AAC">
        <w:rPr>
          <w:rFonts w:ascii="Times New Roman" w:eastAsia="Times New Roman" w:hAnsi="Times New Roman" w:cs="Times New Roman"/>
          <w:sz w:val="23"/>
          <w:szCs w:val="23"/>
          <w:lang w:eastAsia="tr-TR"/>
        </w:rPr>
        <w:t>dvd</w:t>
      </w:r>
      <w:proofErr w:type="spellEnd"/>
      <w:r w:rsidRPr="003C2AAC">
        <w:rPr>
          <w:rFonts w:ascii="Times New Roman" w:eastAsia="Times New Roman" w:hAnsi="Times New Roman" w:cs="Times New Roman"/>
          <w:sz w:val="23"/>
          <w:szCs w:val="23"/>
          <w:lang w:eastAsia="tr-TR"/>
        </w:rPr>
        <w:t xml:space="preserve"> gibi sayısal ortamda yapılan baskılar dahil) 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03.2.1.04 </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 xml:space="preserve">Diğer Yayın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Periyodik</w:t>
      </w:r>
      <w:proofErr w:type="gramEnd"/>
      <w:r w:rsidRPr="003C2AAC">
        <w:rPr>
          <w:rFonts w:ascii="Times New Roman" w:eastAsia="Times New Roman" w:hAnsi="Times New Roman" w:cs="Times New Roman"/>
          <w:sz w:val="23"/>
          <w:szCs w:val="23"/>
          <w:lang w:eastAsia="tr-TR"/>
        </w:rPr>
        <w:t xml:space="preserve"> yayın alımlarının dışında kalan diğer bir ifadeyle belirli sürelerle bağlı kalmaksızın yayınlanan (sayısal ortamda yapılan baskılar dahil) kitap, ansiklopedi, sözlük, broşür, poster gibi yayın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03.2.1.05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Baskı ve Cilt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Basılı</w:t>
      </w:r>
      <w:proofErr w:type="gramEnd"/>
      <w:r w:rsidRPr="003C2AAC">
        <w:rPr>
          <w:rFonts w:ascii="Times New Roman" w:eastAsia="Times New Roman" w:hAnsi="Times New Roman" w:cs="Times New Roman"/>
          <w:sz w:val="23"/>
          <w:szCs w:val="23"/>
          <w:lang w:eastAsia="tr-TR"/>
        </w:rPr>
        <w:t xml:space="preserve"> olarak alınacak yayınlar dışında kalan ve hizmetin gerektirdiği durumlarda yapılacak (gazete, dergi, bülten, kitap, broşür, afiş, gibi) süreli veya süresiz yayınların basımı (sayısal ortamda yapılan baskılar dahil) ile bunların veya daire ve idarelerce kullanılan her çeşit evrakın ciltlenmesine ilişkin giderler 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03.2.2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Su ve Temizlik Malzemesi Alımları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lastRenderedPageBreak/>
        <w:t xml:space="preserve">03.2.2.01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Su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Belediyelerden</w:t>
      </w:r>
      <w:proofErr w:type="gramEnd"/>
      <w:r w:rsidRPr="003C2AAC">
        <w:rPr>
          <w:rFonts w:ascii="Times New Roman" w:eastAsia="Times New Roman" w:hAnsi="Times New Roman" w:cs="Times New Roman"/>
          <w:sz w:val="23"/>
          <w:szCs w:val="23"/>
          <w:lang w:eastAsia="tr-TR"/>
        </w:rPr>
        <w:t xml:space="preserve">, diğer belediye kurumlarından veya piyasadan temin edilen, içecek amaçlı olmayıp, kullanmaya yönelik olan su tüketim bedelleri ile ilgili mevzuatına göre abone olunması gerektiği durumlarda ödenecek abone bedelleri bu kalemde  öngörülecektir. Ancak, ambalajlanmış veya ambalajlanmamış olarak içme amaçlı alınan su bedelleri ise </w:t>
      </w:r>
      <w:r w:rsidRPr="003C2AAC">
        <w:rPr>
          <w:rFonts w:ascii="Times New Roman" w:eastAsia="Times New Roman" w:hAnsi="Times New Roman" w:cs="Times New Roman"/>
          <w:bCs/>
          <w:sz w:val="23"/>
          <w:szCs w:val="23"/>
          <w:lang w:eastAsia="tr-TR"/>
        </w:rPr>
        <w:t>03.2.4.</w:t>
      </w:r>
      <w:proofErr w:type="gramStart"/>
      <w:r w:rsidRPr="003C2AAC">
        <w:rPr>
          <w:rFonts w:ascii="Times New Roman" w:eastAsia="Times New Roman" w:hAnsi="Times New Roman" w:cs="Times New Roman"/>
          <w:bCs/>
          <w:sz w:val="23"/>
          <w:szCs w:val="23"/>
          <w:lang w:eastAsia="tr-TR"/>
        </w:rPr>
        <w:t>02  İçecek</w:t>
      </w:r>
      <w:proofErr w:type="gramEnd"/>
      <w:r w:rsidRPr="003C2AAC">
        <w:rPr>
          <w:rFonts w:ascii="Times New Roman" w:eastAsia="Times New Roman" w:hAnsi="Times New Roman" w:cs="Times New Roman"/>
          <w:bCs/>
          <w:sz w:val="23"/>
          <w:szCs w:val="23"/>
          <w:lang w:eastAsia="tr-TR"/>
        </w:rPr>
        <w:t xml:space="preserve"> Alımları koduna, su</w:t>
      </w:r>
      <w:r w:rsidRPr="003C2AAC">
        <w:rPr>
          <w:rFonts w:ascii="Times New Roman" w:eastAsia="Times New Roman" w:hAnsi="Times New Roman" w:cs="Times New Roman"/>
          <w:sz w:val="23"/>
          <w:szCs w:val="23"/>
          <w:lang w:eastAsia="tr-TR"/>
        </w:rPr>
        <w:t xml:space="preserve"> sayacı, musluk, batarya vb. malzeme veya teçhizatın alım giderleri bu kalemde değil niteliğine göre ilgili kalemlerinde öngörülecektir.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03.2.2.02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Temizlik Malzemesi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Sabun</w:t>
      </w:r>
      <w:proofErr w:type="gramEnd"/>
      <w:r w:rsidRPr="003C2AAC">
        <w:rPr>
          <w:rFonts w:ascii="Times New Roman" w:eastAsia="Times New Roman" w:hAnsi="Times New Roman" w:cs="Times New Roman"/>
          <w:sz w:val="23"/>
          <w:szCs w:val="23"/>
          <w:lang w:eastAsia="tr-TR"/>
        </w:rPr>
        <w:t xml:space="preserve">, deterjan ve </w:t>
      </w:r>
      <w:r w:rsidRPr="003C2AAC">
        <w:rPr>
          <w:rFonts w:ascii="Times New Roman" w:eastAsia="Times New Roman" w:hAnsi="Times New Roman" w:cs="Times New Roman"/>
          <w:bCs/>
          <w:sz w:val="23"/>
          <w:szCs w:val="23"/>
          <w:lang w:eastAsia="tr-TR"/>
        </w:rPr>
        <w:t>temizlikte kullanılan</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kimyevi maddeler ile bu amaçlarla kullanılmak üzere alınan (kova, fırça, paspas gibi) her türlü temizlik madde ve malzeme alım bedelleri.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03.2.3 </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Enerji Alımları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03.2.3.01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Yakacak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bCs/>
          <w:sz w:val="23"/>
          <w:szCs w:val="23"/>
          <w:lang w:eastAsia="tr-TR"/>
        </w:rPr>
        <w:t>K</w:t>
      </w:r>
      <w:r w:rsidRPr="003C2AAC">
        <w:rPr>
          <w:rFonts w:ascii="Times New Roman" w:eastAsia="Times New Roman" w:hAnsi="Times New Roman" w:cs="Times New Roman"/>
          <w:sz w:val="23"/>
          <w:szCs w:val="23"/>
          <w:lang w:eastAsia="tr-TR"/>
        </w:rPr>
        <w:t>alorifer</w:t>
      </w:r>
      <w:proofErr w:type="gramEnd"/>
      <w:r w:rsidRPr="003C2AAC">
        <w:rPr>
          <w:rFonts w:ascii="Times New Roman" w:eastAsia="Times New Roman" w:hAnsi="Times New Roman" w:cs="Times New Roman"/>
          <w:sz w:val="23"/>
          <w:szCs w:val="23"/>
          <w:lang w:eastAsia="tr-TR"/>
        </w:rPr>
        <w:t xml:space="preserve"> yakıtı, doğalgaz, tüp gaz gibi ısıtma ve pişirmeyle ilgili her türlü madde, malzeme ve yakıtların tüketim bedelleri,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03.2.3.02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Akaryakıt ve Yağ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Özellikle</w:t>
      </w:r>
      <w:proofErr w:type="gramEnd"/>
      <w:r w:rsidRPr="003C2AAC">
        <w:rPr>
          <w:rFonts w:ascii="Times New Roman" w:eastAsia="Times New Roman" w:hAnsi="Times New Roman" w:cs="Times New Roman"/>
          <w:sz w:val="23"/>
          <w:szCs w:val="23"/>
          <w:lang w:eastAsia="tr-TR"/>
        </w:rPr>
        <w:t xml:space="preserve"> taşıtlar olmak üzere,</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her çeşit</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makine-teçhizatın (jeneratör, çim makinası </w:t>
      </w:r>
      <w:proofErr w:type="spellStart"/>
      <w:r w:rsidRPr="003C2AAC">
        <w:rPr>
          <w:rFonts w:ascii="Times New Roman" w:eastAsia="Times New Roman" w:hAnsi="Times New Roman" w:cs="Times New Roman"/>
          <w:sz w:val="23"/>
          <w:szCs w:val="23"/>
          <w:lang w:eastAsia="tr-TR"/>
        </w:rPr>
        <w:t>vb</w:t>
      </w:r>
      <w:proofErr w:type="spellEnd"/>
      <w:r w:rsidRPr="003C2AAC">
        <w:rPr>
          <w:rFonts w:ascii="Times New Roman" w:eastAsia="Times New Roman" w:hAnsi="Times New Roman" w:cs="Times New Roman"/>
          <w:sz w:val="23"/>
          <w:szCs w:val="23"/>
          <w:lang w:eastAsia="tr-TR"/>
        </w:rPr>
        <w:t>) işletmesine yönelik  olarak kullanılan akaryakıtlar, madeni yağlar, antifriz, benzeri tüketim malları ve kimyevi madde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03.2.3.03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Elektrik Alımları (Aydınlatma-Isıtma) : </w:t>
      </w:r>
      <w:r w:rsidRPr="003C2AAC">
        <w:rPr>
          <w:rFonts w:ascii="Times New Roman" w:eastAsia="Times New Roman" w:hAnsi="Times New Roman" w:cs="Times New Roman"/>
          <w:sz w:val="23"/>
          <w:szCs w:val="23"/>
          <w:lang w:eastAsia="tr-TR"/>
        </w:rPr>
        <w:t>Aydınlatma, ısıtma, soğutma, havalandırma, çalıştırıcı kuvvet vb. hangi amaçla olursa olsun elektrik tüketim bedelleri ile ilgili mevzuatına göre abone olunması gerektiği durumlarda ödenecek abone bedelleri. Ancak, elektrik sayacı, ampul, kablo vb. elektrik malzemesi veya teçhizatın alım giderleri bu bölüme değil niteliğine göre ilgili kalemlerinde öngörülecektir</w:t>
      </w:r>
      <w:proofErr w:type="gramStart"/>
      <w:r w:rsidRPr="003C2AAC">
        <w:rPr>
          <w:rFonts w:ascii="Times New Roman" w:eastAsia="Times New Roman" w:hAnsi="Times New Roman" w:cs="Times New Roman"/>
          <w:sz w:val="23"/>
          <w:szCs w:val="23"/>
          <w:lang w:eastAsia="tr-TR"/>
        </w:rPr>
        <w:t>..</w:t>
      </w:r>
      <w:proofErr w:type="gramEnd"/>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numPr>
          <w:ilvl w:val="2"/>
          <w:numId w:val="8"/>
        </w:numPr>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 Yiyecek, İçecek Alımları</w:t>
      </w:r>
    </w:p>
    <w:p w:rsidR="003C2AAC" w:rsidRPr="003C2AAC" w:rsidRDefault="003C2AAC" w:rsidP="003C2AAC">
      <w:pPr>
        <w:widowControl w:val="0"/>
        <w:tabs>
          <w:tab w:val="left" w:pos="72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03.2.4.01  - Yiyecek Alımları (</w:t>
      </w:r>
      <w:proofErr w:type="spellStart"/>
      <w:r w:rsidRPr="003C2AAC">
        <w:rPr>
          <w:rFonts w:ascii="Times New Roman" w:eastAsia="Times New Roman" w:hAnsi="Times New Roman" w:cs="Times New Roman"/>
          <w:b/>
          <w:bCs/>
          <w:sz w:val="23"/>
          <w:szCs w:val="23"/>
          <w:lang w:eastAsia="tr-TR"/>
        </w:rPr>
        <w:t>Bedelen</w:t>
      </w:r>
      <w:proofErr w:type="spellEnd"/>
      <w:r w:rsidRPr="003C2AAC">
        <w:rPr>
          <w:rFonts w:ascii="Times New Roman" w:eastAsia="Times New Roman" w:hAnsi="Times New Roman" w:cs="Times New Roman"/>
          <w:b/>
          <w:bCs/>
          <w:sz w:val="23"/>
          <w:szCs w:val="23"/>
          <w:lang w:eastAsia="tr-TR"/>
        </w:rPr>
        <w:t xml:space="preserve"> İaşe </w:t>
      </w:r>
      <w:proofErr w:type="gramStart"/>
      <w:r w:rsidRPr="003C2AAC">
        <w:rPr>
          <w:rFonts w:ascii="Times New Roman" w:eastAsia="Times New Roman" w:hAnsi="Times New Roman" w:cs="Times New Roman"/>
          <w:b/>
          <w:bCs/>
          <w:sz w:val="23"/>
          <w:szCs w:val="23"/>
          <w:lang w:eastAsia="tr-TR"/>
        </w:rPr>
        <w:t>Dahil</w:t>
      </w:r>
      <w:proofErr w:type="gramEnd"/>
      <w:r w:rsidRPr="003C2AAC">
        <w:rPr>
          <w:rFonts w:ascii="Times New Roman" w:eastAsia="Times New Roman" w:hAnsi="Times New Roman" w:cs="Times New Roman"/>
          <w:b/>
          <w:bCs/>
          <w:sz w:val="23"/>
          <w:szCs w:val="23"/>
          <w:lang w:eastAsia="tr-TR"/>
        </w:rPr>
        <w:t xml:space="preserve">) : </w:t>
      </w:r>
    </w:p>
    <w:p w:rsidR="003C2AAC" w:rsidRPr="003C2AAC" w:rsidRDefault="003C2AAC" w:rsidP="003C2AAC">
      <w:pPr>
        <w:widowControl w:val="0"/>
        <w:numPr>
          <w:ilvl w:val="0"/>
          <w:numId w:val="7"/>
        </w:numPr>
        <w:tabs>
          <w:tab w:val="num" w:pos="0"/>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Yatılı okullarda, çocuk yuvaları, huzurevi gibi sosyal hizmet kuruluşlarına veya yaşlı ve muhtaç kişilere verilecek yemeğe ilişkin yiyecek maddelerinin temini ve dağıtımı. </w:t>
      </w:r>
    </w:p>
    <w:p w:rsidR="003C2AAC" w:rsidRPr="003C2AAC" w:rsidRDefault="003C2AAC" w:rsidP="003C2AAC">
      <w:pPr>
        <w:widowControl w:val="0"/>
        <w:tabs>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03.2.4.02 - İçecek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Ambalajlanmış</w:t>
      </w:r>
      <w:proofErr w:type="gramEnd"/>
      <w:r w:rsidRPr="003C2AAC">
        <w:rPr>
          <w:rFonts w:ascii="Times New Roman" w:eastAsia="Times New Roman" w:hAnsi="Times New Roman" w:cs="Times New Roman"/>
          <w:sz w:val="23"/>
          <w:szCs w:val="23"/>
          <w:lang w:eastAsia="tr-TR"/>
        </w:rPr>
        <w:t xml:space="preserve"> veya ambalajlanmamış olarak içme amaçlı alınan su bedelleri ile içecek amaçlı tüketilen meyve suyu, ayran, kola, süttozu gibi içecekler ve su temizleme tableti, tuz tableti gibi aynı amaca yönelik yardımcı maddeler bu bölümde öngörülecektir. Ancak, şehir şebekesinden gelen ve hizmet yerlerindeki musluklardan kullanılan sular kısmen içme amaçlı kullanılıyor olsa da genellikle ve ağırlıklı olarak temizlik veya diğer amaçlarla kullanıldığı kabul edilerek temizlik giderlerinin altında yer alan 03.2.2.01 su alımları kodunda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03.2.5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Giyim ve Kuşam Alımları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03.2.5.01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Giyecek Alımları (Kişisel kuşam ve donanım </w:t>
      </w:r>
      <w:proofErr w:type="gramStart"/>
      <w:r w:rsidRPr="003C2AAC">
        <w:rPr>
          <w:rFonts w:ascii="Times New Roman" w:eastAsia="Times New Roman" w:hAnsi="Times New Roman" w:cs="Times New Roman"/>
          <w:b/>
          <w:bCs/>
          <w:sz w:val="23"/>
          <w:szCs w:val="23"/>
          <w:lang w:eastAsia="tr-TR"/>
        </w:rPr>
        <w:t>dahil</w:t>
      </w:r>
      <w:proofErr w:type="gramEnd"/>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Belediye İşçileri Toplu İş Sözleşmesi ve kendi Özel Yasaları ve Tüzükleri gereğince; </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Kişilerin giyim ve kuşam alımları ile bunların yapımında kullanılan hammadde alımları,</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Belediyenin bünyesinde bulunan mehter, bando ve boru takımları ve benzeri teşkillerin özel giyim-kuşamları ile bunlar için gerekli mal ve malzeme alımları,</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Sağlığı bozucu ve aynı zamanda zehirleyici olduğu doktor </w:t>
      </w:r>
      <w:proofErr w:type="gramStart"/>
      <w:r w:rsidRPr="003C2AAC">
        <w:rPr>
          <w:rFonts w:ascii="Times New Roman" w:eastAsia="Times New Roman" w:hAnsi="Times New Roman" w:cs="Times New Roman"/>
          <w:sz w:val="23"/>
          <w:szCs w:val="23"/>
          <w:lang w:eastAsia="tr-TR"/>
        </w:rPr>
        <w:t>raporu  ile</w:t>
      </w:r>
      <w:proofErr w:type="gramEnd"/>
      <w:r w:rsidRPr="003C2AAC">
        <w:rPr>
          <w:rFonts w:ascii="Times New Roman" w:eastAsia="Times New Roman" w:hAnsi="Times New Roman" w:cs="Times New Roman"/>
          <w:sz w:val="23"/>
          <w:szCs w:val="23"/>
          <w:lang w:eastAsia="tr-TR"/>
        </w:rPr>
        <w:t xml:space="preserve"> belirlenen görevlerde bilfiil çalışanlara verilecek giyecek ve koruyucu malzemeler, için yapılan ödemeler bu kalemde öngörülecektir.</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03.2.5.02 </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 xml:space="preserve">Spor Malzemeleri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Spor</w:t>
      </w:r>
      <w:proofErr w:type="gramEnd"/>
      <w:r w:rsidRPr="003C2AAC">
        <w:rPr>
          <w:rFonts w:ascii="Times New Roman" w:eastAsia="Times New Roman" w:hAnsi="Times New Roman" w:cs="Times New Roman"/>
          <w:sz w:val="23"/>
          <w:szCs w:val="23"/>
          <w:lang w:eastAsia="tr-TR"/>
        </w:rPr>
        <w:t xml:space="preserve"> yaparken kullanılan giyim eşyaları ile (forma, şort, t-</w:t>
      </w:r>
      <w:proofErr w:type="spellStart"/>
      <w:r w:rsidRPr="003C2AAC">
        <w:rPr>
          <w:rFonts w:ascii="Times New Roman" w:eastAsia="Times New Roman" w:hAnsi="Times New Roman" w:cs="Times New Roman"/>
          <w:sz w:val="23"/>
          <w:szCs w:val="23"/>
          <w:lang w:eastAsia="tr-TR"/>
        </w:rPr>
        <w:t>shirt</w:t>
      </w:r>
      <w:proofErr w:type="spellEnd"/>
      <w:r w:rsidRPr="003C2AAC">
        <w:rPr>
          <w:rFonts w:ascii="Times New Roman" w:eastAsia="Times New Roman" w:hAnsi="Times New Roman" w:cs="Times New Roman"/>
          <w:sz w:val="23"/>
          <w:szCs w:val="23"/>
          <w:lang w:eastAsia="tr-TR"/>
        </w:rPr>
        <w:t>, eşofman, ayakkabı gibi) bir sporun yapılmasında gerekli veya yardımcı olan her türlü (top, raket, güreş minderi, skor tabelası, tenis masası, ok, hedef tahtası gibi) mal ve malzeme alımları bu kalemde öngörülecektir.</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03.2.5.03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Tören Malzemeleri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Sadece</w:t>
      </w:r>
      <w:proofErr w:type="gramEnd"/>
      <w:r w:rsidRPr="003C2AAC">
        <w:rPr>
          <w:rFonts w:ascii="Times New Roman" w:eastAsia="Times New Roman" w:hAnsi="Times New Roman" w:cs="Times New Roman"/>
          <w:sz w:val="23"/>
          <w:szCs w:val="23"/>
          <w:lang w:eastAsia="tr-TR"/>
        </w:rPr>
        <w:t xml:space="preserve"> törenlerde kullanılan özel giysiler ile yine törenlerde kullanılan mal ve malzeme alımları.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03.2.5.04 </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 xml:space="preserve">Bando Malzemeleri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Belediyenin</w:t>
      </w:r>
      <w:proofErr w:type="gramEnd"/>
      <w:r w:rsidRPr="003C2AAC">
        <w:rPr>
          <w:rFonts w:ascii="Times New Roman" w:eastAsia="Times New Roman" w:hAnsi="Times New Roman" w:cs="Times New Roman"/>
          <w:sz w:val="23"/>
          <w:szCs w:val="23"/>
          <w:lang w:eastAsia="tr-TR"/>
        </w:rPr>
        <w:t xml:space="preserve"> bünyesinde bulunan, bando ve boru takımları ve benzeri teşkillerin kullandıkları müzik alet ve </w:t>
      </w:r>
      <w:proofErr w:type="spellStart"/>
      <w:r w:rsidRPr="003C2AAC">
        <w:rPr>
          <w:rFonts w:ascii="Times New Roman" w:eastAsia="Times New Roman" w:hAnsi="Times New Roman" w:cs="Times New Roman"/>
          <w:sz w:val="23"/>
          <w:szCs w:val="23"/>
          <w:lang w:eastAsia="tr-TR"/>
        </w:rPr>
        <w:t>edavatı</w:t>
      </w:r>
      <w:proofErr w:type="spellEnd"/>
      <w:r w:rsidRPr="003C2AAC">
        <w:rPr>
          <w:rFonts w:ascii="Times New Roman" w:eastAsia="Times New Roman" w:hAnsi="Times New Roman" w:cs="Times New Roman"/>
          <w:sz w:val="23"/>
          <w:szCs w:val="23"/>
          <w:lang w:eastAsia="tr-TR"/>
        </w:rPr>
        <w:t xml:space="preserve"> ile bu müzik aletlerine ait mal ve malzeme alımları.</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03.2.6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Özel Malzeme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03.2.6.01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Laboratuvar Malzemesi ile Kimyevi ve </w:t>
      </w:r>
      <w:proofErr w:type="spellStart"/>
      <w:r w:rsidRPr="003C2AAC">
        <w:rPr>
          <w:rFonts w:ascii="Times New Roman" w:eastAsia="Times New Roman" w:hAnsi="Times New Roman" w:cs="Times New Roman"/>
          <w:b/>
          <w:bCs/>
          <w:sz w:val="23"/>
          <w:szCs w:val="23"/>
          <w:lang w:eastAsia="tr-TR"/>
        </w:rPr>
        <w:t>Temrinlik</w:t>
      </w:r>
      <w:proofErr w:type="spellEnd"/>
      <w:r w:rsidRPr="003C2AAC">
        <w:rPr>
          <w:rFonts w:ascii="Times New Roman" w:eastAsia="Times New Roman" w:hAnsi="Times New Roman" w:cs="Times New Roman"/>
          <w:b/>
          <w:bCs/>
          <w:sz w:val="23"/>
          <w:szCs w:val="23"/>
          <w:lang w:eastAsia="tr-TR"/>
        </w:rPr>
        <w:t xml:space="preserve"> Malzeme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Laboratuvarlarda</w:t>
      </w:r>
      <w:proofErr w:type="gramEnd"/>
      <w:r w:rsidRPr="003C2AAC">
        <w:rPr>
          <w:rFonts w:ascii="Times New Roman" w:eastAsia="Times New Roman" w:hAnsi="Times New Roman" w:cs="Times New Roman"/>
          <w:sz w:val="23"/>
          <w:szCs w:val="23"/>
          <w:lang w:eastAsia="tr-TR"/>
        </w:rPr>
        <w:t xml:space="preserve"> kullanılan sarf malzemeleri, deney tüpleri, kimyevi  ve </w:t>
      </w:r>
      <w:proofErr w:type="spellStart"/>
      <w:r w:rsidRPr="003C2AAC">
        <w:rPr>
          <w:rFonts w:ascii="Times New Roman" w:eastAsia="Times New Roman" w:hAnsi="Times New Roman" w:cs="Times New Roman"/>
          <w:sz w:val="23"/>
          <w:szCs w:val="23"/>
          <w:lang w:eastAsia="tr-TR"/>
        </w:rPr>
        <w:t>temrinlik</w:t>
      </w:r>
      <w:proofErr w:type="spellEnd"/>
      <w:r w:rsidRPr="003C2AAC">
        <w:rPr>
          <w:rFonts w:ascii="Times New Roman" w:eastAsia="Times New Roman" w:hAnsi="Times New Roman" w:cs="Times New Roman"/>
          <w:sz w:val="23"/>
          <w:szCs w:val="23"/>
          <w:lang w:eastAsia="tr-TR"/>
        </w:rPr>
        <w:t xml:space="preserve"> malzeme alımları. (yangın tüplerinin dolumu </w:t>
      </w:r>
      <w:proofErr w:type="gramStart"/>
      <w:r w:rsidRPr="003C2AAC">
        <w:rPr>
          <w:rFonts w:ascii="Times New Roman" w:eastAsia="Times New Roman" w:hAnsi="Times New Roman" w:cs="Times New Roman"/>
          <w:sz w:val="23"/>
          <w:szCs w:val="23"/>
          <w:lang w:eastAsia="tr-TR"/>
        </w:rPr>
        <w:t>dahil</w:t>
      </w:r>
      <w:proofErr w:type="gramEnd"/>
      <w:r w:rsidRPr="003C2AAC">
        <w:rPr>
          <w:rFonts w:ascii="Times New Roman" w:eastAsia="Times New Roman" w:hAnsi="Times New Roman" w:cs="Times New Roman"/>
          <w:sz w:val="23"/>
          <w:szCs w:val="23"/>
          <w:lang w:eastAsia="tr-TR"/>
        </w:rPr>
        <w:t>)</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03.2.6.02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Tıbbi Malzeme ve İlaç </w:t>
      </w:r>
      <w:proofErr w:type="gramStart"/>
      <w:r w:rsidRPr="003C2AAC">
        <w:rPr>
          <w:rFonts w:ascii="Times New Roman" w:eastAsia="Times New Roman" w:hAnsi="Times New Roman" w:cs="Times New Roman"/>
          <w:b/>
          <w:bCs/>
          <w:sz w:val="23"/>
          <w:szCs w:val="23"/>
          <w:lang w:eastAsia="tr-TR"/>
        </w:rPr>
        <w:t>Alımları :</w:t>
      </w:r>
      <w:r w:rsidRPr="003C2AAC">
        <w:rPr>
          <w:rFonts w:ascii="Times New Roman" w:eastAsia="Times New Roman" w:hAnsi="Times New Roman" w:cs="Times New Roman"/>
          <w:sz w:val="23"/>
          <w:szCs w:val="23"/>
          <w:lang w:eastAsia="tr-TR"/>
        </w:rPr>
        <w:t xml:space="preserve"> Belediyenin</w:t>
      </w:r>
      <w:proofErr w:type="gramEnd"/>
      <w:r w:rsidRPr="003C2AAC">
        <w:rPr>
          <w:rFonts w:ascii="Times New Roman" w:eastAsia="Times New Roman" w:hAnsi="Times New Roman" w:cs="Times New Roman"/>
          <w:sz w:val="23"/>
          <w:szCs w:val="23"/>
          <w:lang w:eastAsia="tr-TR"/>
        </w:rPr>
        <w:t xml:space="preserve"> hizmet yerlerinde (ecza dolapları dahil) kullanılmak üzere toptan veya perakende olarak alınan ilaç, hammadde ve tıbbi malzeme bedelleri ile haşereyle mücadelede kullanılacak ilaç ve kimyevi maddeler bu kalemde öngörülecektir.  </w:t>
      </w:r>
    </w:p>
    <w:p w:rsidR="003C2AAC" w:rsidRPr="003C2AAC" w:rsidRDefault="003C2AAC" w:rsidP="003C2AAC">
      <w:pPr>
        <w:widowControl w:val="0"/>
        <w:tabs>
          <w:tab w:val="left" w:pos="709"/>
        </w:tabs>
        <w:spacing w:after="0" w:line="240" w:lineRule="auto"/>
        <w:ind w:firstLine="540"/>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03.2.6.90 </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 xml:space="preserve">Diğer Özel Malzeme </w:t>
      </w:r>
      <w:proofErr w:type="gramStart"/>
      <w:r w:rsidRPr="003C2AAC">
        <w:rPr>
          <w:rFonts w:ascii="Times New Roman" w:eastAsia="Times New Roman" w:hAnsi="Times New Roman" w:cs="Times New Roman"/>
          <w:b/>
          <w:bCs/>
          <w:sz w:val="23"/>
          <w:szCs w:val="23"/>
          <w:lang w:eastAsia="tr-TR"/>
        </w:rPr>
        <w:t>Alımları :</w:t>
      </w:r>
      <w:r w:rsidRPr="003C2AAC">
        <w:rPr>
          <w:rFonts w:ascii="Times New Roman" w:eastAsia="Times New Roman" w:hAnsi="Times New Roman" w:cs="Times New Roman"/>
          <w:sz w:val="23"/>
          <w:szCs w:val="23"/>
          <w:lang w:eastAsia="tr-TR"/>
        </w:rPr>
        <w:t xml:space="preserve"> Yukarıda</w:t>
      </w:r>
      <w:proofErr w:type="gramEnd"/>
      <w:r w:rsidRPr="003C2AAC">
        <w:rPr>
          <w:rFonts w:ascii="Times New Roman" w:eastAsia="Times New Roman" w:hAnsi="Times New Roman" w:cs="Times New Roman"/>
          <w:sz w:val="23"/>
          <w:szCs w:val="23"/>
          <w:lang w:eastAsia="tr-TR"/>
        </w:rPr>
        <w:t xml:space="preserve"> sayılan gruplara girmeyen ve hizmetin özelliği nedeniyle ekonomik sınıflandırmanın diğer bölümlerinden alınamayan (çelik yelek, bayrak, flama, sancak, çadır, soğuk iklim malzemeleri gibi) özel malzeme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03.2.9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Diğer Tüketim Mal ve Malzemesi Alımları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03.2.9.01 </w:t>
      </w:r>
      <w:r w:rsidRPr="003C2AAC">
        <w:rPr>
          <w:rFonts w:ascii="Times New Roman" w:eastAsia="Times New Roman" w:hAnsi="Times New Roman" w:cs="Times New Roman"/>
          <w:sz w:val="23"/>
          <w:szCs w:val="23"/>
          <w:lang w:eastAsia="tr-TR"/>
        </w:rPr>
        <w:t>-</w:t>
      </w:r>
      <w:r w:rsidRPr="003C2AAC">
        <w:rPr>
          <w:rFonts w:ascii="Times New Roman" w:eastAsia="Times New Roman" w:hAnsi="Times New Roman" w:cs="Times New Roman"/>
          <w:b/>
          <w:bCs/>
          <w:sz w:val="23"/>
          <w:szCs w:val="23"/>
          <w:lang w:eastAsia="tr-TR"/>
        </w:rPr>
        <w:t xml:space="preserve"> Bahçe Malzemesi Alımları ile Yapım ve Bakım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Temsil</w:t>
      </w:r>
      <w:proofErr w:type="gramEnd"/>
      <w:r w:rsidRPr="003C2AAC">
        <w:rPr>
          <w:rFonts w:ascii="Times New Roman" w:eastAsia="Times New Roman" w:hAnsi="Times New Roman" w:cs="Times New Roman"/>
          <w:sz w:val="23"/>
          <w:szCs w:val="23"/>
          <w:lang w:eastAsia="tr-TR"/>
        </w:rPr>
        <w:t xml:space="preserve"> amaçlı olmayan çiçek alımları, </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bCs/>
          <w:sz w:val="23"/>
          <w:szCs w:val="23"/>
          <w:lang w:eastAsia="tr-TR"/>
        </w:rPr>
        <w:t>b</w:t>
      </w:r>
      <w:r w:rsidRPr="003C2AAC">
        <w:rPr>
          <w:rFonts w:ascii="Times New Roman" w:eastAsia="Times New Roman" w:hAnsi="Times New Roman" w:cs="Times New Roman"/>
          <w:sz w:val="23"/>
          <w:szCs w:val="23"/>
          <w:lang w:eastAsia="tr-TR"/>
        </w:rPr>
        <w:t>ahçe yapım ve bakımı ile ilgili olarak kullanılan kürek, makas, tırmık, fıskiye, hortum, ilaçlama pompası, fide, fidan, tohum, gübre gibi mal ve malzeme alımları ile bahçe yapım ve bakımı için ihale suretiyle üçüncü şahıslara yapılan ödemeler.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03.2.9.90 </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 xml:space="preserve">Diğer Tüketim Mal ve Malzemesi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Yukarıda</w:t>
      </w:r>
      <w:proofErr w:type="gramEnd"/>
      <w:r w:rsidRPr="003C2AAC">
        <w:rPr>
          <w:rFonts w:ascii="Times New Roman" w:eastAsia="Times New Roman" w:hAnsi="Times New Roman" w:cs="Times New Roman"/>
          <w:sz w:val="23"/>
          <w:szCs w:val="23"/>
          <w:lang w:eastAsia="tr-TR"/>
        </w:rPr>
        <w:t xml:space="preserve"> sayılan gruplara girmeyen tüketim mal ve malzemesi (masa üstü cam, anahtar, ampul, kablo, fiş, duy, priz, kapı kolu, teleks bobini, teleks şeridi, ambalaj malzemesi, lehim, lehim pastası vb.)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03.3 - YOLLUKLAR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ab/>
        <w:t xml:space="preserve">Belediye personeli olanlara veya olmayanlara ilgili mevzuat çerçevesinde ödenen yurtiçi ve yurt dışı geçici görev yollukları ile yolluk tazminatları bölümünde yer alacaktır.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03.3.1      - Yurtiçi Geçici Görev Yollukları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03.3.1.01 - Yurtiçi Geçici Görev </w:t>
      </w:r>
      <w:proofErr w:type="gramStart"/>
      <w:r w:rsidRPr="003C2AAC">
        <w:rPr>
          <w:rFonts w:ascii="Times New Roman" w:eastAsia="Times New Roman" w:hAnsi="Times New Roman" w:cs="Times New Roman"/>
          <w:b/>
          <w:bCs/>
          <w:sz w:val="23"/>
          <w:szCs w:val="23"/>
          <w:lang w:eastAsia="tr-TR"/>
        </w:rPr>
        <w:t xml:space="preserve">Yollukları : </w:t>
      </w:r>
      <w:r w:rsidRPr="003C2AAC">
        <w:rPr>
          <w:rFonts w:ascii="Times New Roman" w:eastAsia="Times New Roman" w:hAnsi="Times New Roman" w:cs="Times New Roman"/>
          <w:sz w:val="23"/>
          <w:szCs w:val="23"/>
          <w:lang w:eastAsia="tr-TR"/>
        </w:rPr>
        <w:t>İlgili</w:t>
      </w:r>
      <w:proofErr w:type="gramEnd"/>
      <w:r w:rsidRPr="003C2AAC">
        <w:rPr>
          <w:rFonts w:ascii="Times New Roman" w:eastAsia="Times New Roman" w:hAnsi="Times New Roman" w:cs="Times New Roman"/>
          <w:sz w:val="23"/>
          <w:szCs w:val="23"/>
          <w:lang w:eastAsia="tr-TR"/>
        </w:rPr>
        <w:t xml:space="preserve"> mevzuat gereğince Kuzey Kıbrıs Türk Cumhuriyeti sınırları dahilinde yapacakları görev seyahatleri için ödenecek yolluk, iaşe-ibate giderleri ile bisiklet, motosiklet ve maktu yolluk tahsisatları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03.3.3     - Yurtdışı Geçici Görev Yollukları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
          <w:bCs/>
          <w:sz w:val="23"/>
          <w:szCs w:val="23"/>
          <w:lang w:eastAsia="tr-TR"/>
        </w:rPr>
        <w:t xml:space="preserve">03.3.3.01 - Yurtdışı Geçici Görev Yollukları: </w:t>
      </w:r>
      <w:r w:rsidRPr="003C2AAC">
        <w:rPr>
          <w:rFonts w:ascii="Times New Roman" w:eastAsia="Times New Roman" w:hAnsi="Times New Roman" w:cs="Times New Roman"/>
          <w:bCs/>
          <w:sz w:val="23"/>
          <w:szCs w:val="23"/>
          <w:lang w:eastAsia="tr-TR"/>
        </w:rPr>
        <w:t>Belediye Meclis 0Kararı ile Kuzey Kıbrıs</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bCs/>
          <w:sz w:val="23"/>
          <w:szCs w:val="23"/>
          <w:lang w:eastAsia="tr-TR"/>
        </w:rPr>
        <w:t xml:space="preserve">Türk </w:t>
      </w:r>
      <w:proofErr w:type="spellStart"/>
      <w:r w:rsidRPr="003C2AAC">
        <w:rPr>
          <w:rFonts w:ascii="Times New Roman" w:eastAsia="Times New Roman" w:hAnsi="Times New Roman" w:cs="Times New Roman"/>
          <w:bCs/>
          <w:sz w:val="23"/>
          <w:szCs w:val="23"/>
          <w:lang w:eastAsia="tr-TR"/>
        </w:rPr>
        <w:t>Cumhuryeti</w:t>
      </w:r>
      <w:proofErr w:type="spellEnd"/>
      <w:r w:rsidRPr="003C2AAC">
        <w:rPr>
          <w:rFonts w:ascii="Times New Roman" w:eastAsia="Times New Roman" w:hAnsi="Times New Roman" w:cs="Times New Roman"/>
          <w:bCs/>
          <w:sz w:val="23"/>
          <w:szCs w:val="23"/>
          <w:lang w:eastAsia="tr-TR"/>
        </w:rPr>
        <w:t xml:space="preserve"> dışında yapılacak dış görev ve görüşmeler ile tanıtım ve aydınlatma ziyaretlerinin gerektirdiği yolluk giderleri, </w:t>
      </w:r>
      <w:proofErr w:type="gramStart"/>
      <w:r w:rsidRPr="003C2AAC">
        <w:rPr>
          <w:rFonts w:ascii="Times New Roman" w:eastAsia="Times New Roman" w:hAnsi="Times New Roman" w:cs="Times New Roman"/>
          <w:bCs/>
          <w:sz w:val="23"/>
          <w:szCs w:val="23"/>
          <w:lang w:eastAsia="tr-TR"/>
        </w:rPr>
        <w:t>(</w:t>
      </w:r>
      <w:proofErr w:type="gramEnd"/>
      <w:r w:rsidRPr="003C2AAC">
        <w:rPr>
          <w:rFonts w:ascii="Times New Roman" w:eastAsia="Times New Roman" w:hAnsi="Times New Roman" w:cs="Times New Roman"/>
          <w:bCs/>
          <w:sz w:val="23"/>
          <w:szCs w:val="23"/>
          <w:lang w:eastAsia="tr-TR"/>
        </w:rPr>
        <w:t xml:space="preserve">yürürlükteki mevzuat uyarınca gidiş-dönüş bilet bedelleri,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roofErr w:type="gramStart"/>
      <w:r w:rsidRPr="003C2AAC">
        <w:rPr>
          <w:rFonts w:ascii="Times New Roman" w:eastAsia="Times New Roman" w:hAnsi="Times New Roman" w:cs="Times New Roman"/>
          <w:bCs/>
          <w:sz w:val="23"/>
          <w:szCs w:val="23"/>
          <w:lang w:eastAsia="tr-TR"/>
        </w:rPr>
        <w:t>iaşe</w:t>
      </w:r>
      <w:proofErr w:type="gramEnd"/>
      <w:r w:rsidRPr="003C2AAC">
        <w:rPr>
          <w:rFonts w:ascii="Times New Roman" w:eastAsia="Times New Roman" w:hAnsi="Times New Roman" w:cs="Times New Roman"/>
          <w:bCs/>
          <w:sz w:val="23"/>
          <w:szCs w:val="23"/>
          <w:lang w:eastAsia="tr-TR"/>
        </w:rPr>
        <w:t>-ibate, otel giderleri,  yurtdışı yolculuğunun zorunlu kıldığı belge ve işlemler giderleri,</w:t>
      </w:r>
      <w:r w:rsidRPr="003C2AAC">
        <w:rPr>
          <w:rFonts w:ascii="Times New Roman" w:eastAsia="Times New Roman" w:hAnsi="Times New Roman" w:cs="Times New Roman"/>
          <w:sz w:val="23"/>
          <w:szCs w:val="23"/>
          <w:lang w:eastAsia="tr-TR"/>
        </w:rPr>
        <w:t xml:space="preserve"> çalışma ve toplantının gerektirdiği katılım, kayıt giderleri)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spacing w:after="0" w:line="240" w:lineRule="auto"/>
        <w:ind w:firstLine="708"/>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08"/>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03.4  - GÖREV GİDERLERİ </w:t>
      </w:r>
    </w:p>
    <w:p w:rsidR="003C2AAC" w:rsidRPr="003C2AAC" w:rsidRDefault="003C2AAC" w:rsidP="003C2AAC">
      <w:pPr>
        <w:spacing w:after="0" w:line="240" w:lineRule="auto"/>
        <w:ind w:firstLine="708"/>
        <w:rPr>
          <w:rFonts w:ascii="Times New Roman" w:eastAsia="Times New Roman" w:hAnsi="Times New Roman" w:cs="Times New Roman"/>
          <w:b/>
          <w:bCs/>
          <w:sz w:val="24"/>
          <w:szCs w:val="24"/>
          <w:lang w:eastAsia="tr-TR"/>
        </w:rPr>
      </w:pPr>
    </w:p>
    <w:p w:rsidR="003C2AAC" w:rsidRPr="003C2AAC" w:rsidRDefault="003C2AAC" w:rsidP="003C2AAC">
      <w:pPr>
        <w:widowControl w:val="0"/>
        <w:numPr>
          <w:ilvl w:val="2"/>
          <w:numId w:val="16"/>
        </w:numPr>
        <w:tabs>
          <w:tab w:val="left" w:pos="709"/>
        </w:tabs>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
          <w:bCs/>
          <w:sz w:val="23"/>
          <w:szCs w:val="23"/>
          <w:lang w:eastAsia="tr-TR"/>
        </w:rPr>
        <w:t xml:space="preserve"> Yasal </w:t>
      </w:r>
      <w:proofErr w:type="gramStart"/>
      <w:r w:rsidRPr="003C2AAC">
        <w:rPr>
          <w:rFonts w:ascii="Times New Roman" w:eastAsia="Times New Roman" w:hAnsi="Times New Roman" w:cs="Times New Roman"/>
          <w:b/>
          <w:bCs/>
          <w:sz w:val="23"/>
          <w:szCs w:val="23"/>
          <w:lang w:eastAsia="tr-TR"/>
        </w:rPr>
        <w:t xml:space="preserve">Giderler : </w:t>
      </w:r>
      <w:r w:rsidRPr="003C2AAC">
        <w:rPr>
          <w:rFonts w:ascii="Times New Roman" w:eastAsia="Times New Roman" w:hAnsi="Times New Roman" w:cs="Times New Roman"/>
          <w:bCs/>
          <w:sz w:val="23"/>
          <w:szCs w:val="23"/>
          <w:lang w:eastAsia="tr-TR"/>
        </w:rPr>
        <w:t>Belli</w:t>
      </w:r>
      <w:proofErr w:type="gramEnd"/>
      <w:r w:rsidRPr="003C2AAC">
        <w:rPr>
          <w:rFonts w:ascii="Times New Roman" w:eastAsia="Times New Roman" w:hAnsi="Times New Roman" w:cs="Times New Roman"/>
          <w:bCs/>
          <w:sz w:val="23"/>
          <w:szCs w:val="23"/>
          <w:lang w:eastAsia="tr-TR"/>
        </w:rPr>
        <w:t xml:space="preserve"> bir mal veya hizmet alımı karşılığı olmayan ancak, belediye </w:t>
      </w:r>
    </w:p>
    <w:p w:rsidR="003C2AAC" w:rsidRPr="003C2AAC" w:rsidRDefault="003C2AAC" w:rsidP="003C2AAC">
      <w:pPr>
        <w:spacing w:after="0" w:line="240" w:lineRule="auto"/>
        <w:ind w:left="720"/>
        <w:rPr>
          <w:rFonts w:ascii="Times New Roman" w:eastAsia="Times New Roman" w:hAnsi="Times New Roman" w:cs="Times New Roman"/>
          <w:b/>
          <w:bCs/>
          <w:sz w:val="23"/>
          <w:szCs w:val="23"/>
          <w:lang w:eastAsia="tr-TR"/>
        </w:rPr>
      </w:pPr>
      <w:proofErr w:type="gramStart"/>
      <w:r w:rsidRPr="003C2AAC">
        <w:rPr>
          <w:rFonts w:ascii="Times New Roman" w:eastAsia="Times New Roman" w:hAnsi="Times New Roman" w:cs="Times New Roman"/>
          <w:bCs/>
          <w:sz w:val="23"/>
          <w:szCs w:val="23"/>
          <w:lang w:eastAsia="tr-TR"/>
        </w:rPr>
        <w:t>hizmetlerinin</w:t>
      </w:r>
      <w:proofErr w:type="gramEnd"/>
      <w:r w:rsidRPr="003C2AAC">
        <w:rPr>
          <w:rFonts w:ascii="Times New Roman" w:eastAsia="Times New Roman" w:hAnsi="Times New Roman" w:cs="Times New Roman"/>
          <w:bCs/>
          <w:sz w:val="23"/>
          <w:szCs w:val="23"/>
          <w:lang w:eastAsia="tr-TR"/>
        </w:rPr>
        <w:t xml:space="preserve"> yürütülmesi veya hukuki hakların korunması veya kullanılabilmesi için ödenmesi kanunen zorunlu tutulan ödemeler </w:t>
      </w:r>
      <w:r w:rsidRPr="003C2AAC">
        <w:rPr>
          <w:rFonts w:ascii="Times New Roman" w:eastAsia="Times New Roman" w:hAnsi="Times New Roman" w:cs="Times New Roman"/>
          <w:sz w:val="23"/>
          <w:szCs w:val="23"/>
          <w:lang w:eastAsia="tr-TR"/>
        </w:rPr>
        <w:t>bu kalemde öngörülecektir.</w:t>
      </w:r>
    </w:p>
    <w:p w:rsidR="003C2AAC" w:rsidRPr="003C2AAC" w:rsidRDefault="003C2AAC" w:rsidP="003C2AAC">
      <w:pPr>
        <w:widowControl w:val="0"/>
        <w:tabs>
          <w:tab w:val="left" w:pos="900"/>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03.4.2.01 - Kusursuz </w:t>
      </w:r>
      <w:proofErr w:type="gramStart"/>
      <w:r w:rsidRPr="003C2AAC">
        <w:rPr>
          <w:rFonts w:ascii="Times New Roman" w:eastAsia="Times New Roman" w:hAnsi="Times New Roman" w:cs="Times New Roman"/>
          <w:b/>
          <w:bCs/>
          <w:sz w:val="23"/>
          <w:szCs w:val="23"/>
          <w:lang w:eastAsia="tr-TR"/>
        </w:rPr>
        <w:t xml:space="preserve">Tazminatlar : </w:t>
      </w:r>
      <w:r w:rsidRPr="003C2AAC">
        <w:rPr>
          <w:rFonts w:ascii="Times New Roman" w:eastAsia="Times New Roman" w:hAnsi="Times New Roman" w:cs="Times New Roman"/>
          <w:sz w:val="23"/>
          <w:szCs w:val="23"/>
          <w:lang w:eastAsia="tr-TR"/>
        </w:rPr>
        <w:t>Belediye</w:t>
      </w:r>
      <w:proofErr w:type="gramEnd"/>
      <w:r w:rsidRPr="003C2AAC">
        <w:rPr>
          <w:rFonts w:ascii="Times New Roman" w:eastAsia="Times New Roman" w:hAnsi="Times New Roman" w:cs="Times New Roman"/>
          <w:sz w:val="23"/>
          <w:szCs w:val="23"/>
          <w:lang w:eastAsia="tr-TR"/>
        </w:rPr>
        <w:t xml:space="preserve"> hizmetlerinin yürütülmesi esnasında zarar görenlere ödenmesi gereken ancak, uygulamayı yapan belediye görevlisine hukuken rücu imkanı bulunmayan tazminat ödemeleri 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03.4.2.02 - Mahkeme Harç ve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bCs/>
          <w:sz w:val="23"/>
          <w:szCs w:val="23"/>
          <w:lang w:eastAsia="tr-TR"/>
        </w:rPr>
        <w:t>Belediyenin</w:t>
      </w:r>
      <w:proofErr w:type="gramEnd"/>
      <w:r w:rsidRPr="003C2AAC">
        <w:rPr>
          <w:rFonts w:ascii="Times New Roman" w:eastAsia="Times New Roman" w:hAnsi="Times New Roman" w:cs="Times New Roman"/>
          <w:bCs/>
          <w:sz w:val="23"/>
          <w:szCs w:val="23"/>
          <w:lang w:eastAsia="tr-TR"/>
        </w:rPr>
        <w:t xml:space="preserve"> taraf olduğu davalarda, dava sonuçlanıncaya kadar dava ile ilgili olarak yapılması zorunlu olan ve diğer tarafa ödeme külfeti yüklenebilen her türlü gideri </w:t>
      </w:r>
      <w:r w:rsidRPr="003C2AAC">
        <w:rPr>
          <w:rFonts w:ascii="Times New Roman" w:eastAsia="Times New Roman" w:hAnsi="Times New Roman" w:cs="Times New Roman"/>
          <w:sz w:val="23"/>
          <w:szCs w:val="23"/>
          <w:lang w:eastAsia="tr-TR"/>
        </w:rPr>
        <w:t>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lastRenderedPageBreak/>
        <w:t xml:space="preserve">03.4.2.03 - Ödül, İkramiye ve Benzeri Ödemeler (Belediye Personeli Dışındakilere) : </w:t>
      </w:r>
      <w:r w:rsidRPr="003C2AAC">
        <w:rPr>
          <w:rFonts w:ascii="Times New Roman" w:eastAsia="Times New Roman" w:hAnsi="Times New Roman" w:cs="Times New Roman"/>
          <w:sz w:val="23"/>
          <w:szCs w:val="23"/>
          <w:lang w:val="x-none" w:eastAsia="x-none"/>
        </w:rPr>
        <w:t>Belediye personeli olmayanlara yapılacak ödül, ikramiye ve benzeri nitelikteki ödemeler bu kalemde öngörülecektir.</w:t>
      </w: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03.4.2.90 - Diğer Yasal Giderler : </w:t>
      </w:r>
      <w:r w:rsidRPr="003C2AAC">
        <w:rPr>
          <w:rFonts w:ascii="Times New Roman" w:eastAsia="Times New Roman" w:hAnsi="Times New Roman" w:cs="Times New Roman"/>
          <w:sz w:val="23"/>
          <w:szCs w:val="23"/>
          <w:lang w:val="x-none" w:eastAsia="x-none"/>
        </w:rPr>
        <w:t xml:space="preserve">Yukarıda sayılan gruplara girmeyen (Belediye bütçesi içinde herhangi bir hizmet tertibi ile ilişkilendirilemeyen </w:t>
      </w:r>
      <w:r w:rsidRPr="003C2AAC">
        <w:rPr>
          <w:rFonts w:ascii="Times New Roman" w:eastAsia="Times New Roman" w:hAnsi="Times New Roman" w:cs="Times New Roman"/>
          <w:b/>
          <w:bCs/>
          <w:sz w:val="23"/>
          <w:szCs w:val="23"/>
          <w:lang w:val="x-none" w:eastAsia="x-none"/>
        </w:rPr>
        <w:t>banka masrafları</w:t>
      </w:r>
      <w:r w:rsidRPr="003C2AAC">
        <w:rPr>
          <w:rFonts w:ascii="Times New Roman" w:eastAsia="Times New Roman" w:hAnsi="Times New Roman" w:cs="Times New Roman"/>
          <w:sz w:val="23"/>
          <w:szCs w:val="23"/>
          <w:lang w:val="x-none" w:eastAsia="x-none"/>
        </w:rPr>
        <w:t xml:space="preserve"> ile ilama bağlı borçlar gibi) diğer yasal giderler bu kalemde öngörülecektir </w:t>
      </w:r>
    </w:p>
    <w:p w:rsidR="003C2AAC" w:rsidRPr="003C2AAC" w:rsidRDefault="003C2AAC" w:rsidP="003C2AAC">
      <w:pPr>
        <w:keepNext/>
        <w:tabs>
          <w:tab w:val="num" w:pos="360"/>
        </w:tabs>
        <w:spacing w:after="0" w:line="240" w:lineRule="auto"/>
        <w:ind w:left="360" w:hanging="360"/>
        <w:outlineLvl w:val="1"/>
        <w:rPr>
          <w:rFonts w:ascii="Times New Roman" w:eastAsia="Times New Roman" w:hAnsi="Times New Roman" w:cs="Times New Roman"/>
          <w:bCs/>
          <w:i/>
          <w:sz w:val="23"/>
          <w:szCs w:val="23"/>
          <w:lang w:val="x-none"/>
        </w:rPr>
      </w:pPr>
    </w:p>
    <w:p w:rsidR="003C2AAC" w:rsidRPr="003C2AAC" w:rsidRDefault="003C2AAC" w:rsidP="003C2AAC">
      <w:pPr>
        <w:keepNext/>
        <w:tabs>
          <w:tab w:val="num" w:pos="360"/>
        </w:tabs>
        <w:spacing w:after="0" w:line="240" w:lineRule="auto"/>
        <w:ind w:left="360" w:hanging="360"/>
        <w:outlineLvl w:val="1"/>
        <w:rPr>
          <w:rFonts w:ascii="Times New Roman" w:eastAsia="Times New Roman" w:hAnsi="Times New Roman" w:cs="Times New Roman"/>
          <w:b/>
          <w:i/>
          <w:sz w:val="23"/>
          <w:szCs w:val="23"/>
          <w:lang w:val="x-none"/>
        </w:rPr>
      </w:pPr>
      <w:r w:rsidRPr="003C2AAC">
        <w:rPr>
          <w:rFonts w:ascii="Times New Roman" w:eastAsia="Times New Roman" w:hAnsi="Times New Roman" w:cs="Times New Roman"/>
          <w:bCs/>
          <w:i/>
          <w:sz w:val="23"/>
          <w:szCs w:val="23"/>
          <w:lang w:val="x-none"/>
        </w:rPr>
        <w:t>03.4.3    - Ödenecek Vergi, Resim,  Harçlar ve Benzeri Giderler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03.4.3.01 - Vergi Ödemeleri ve Benzeri Giderler :</w:t>
      </w:r>
      <w:r w:rsidRPr="003C2AAC">
        <w:rPr>
          <w:rFonts w:ascii="Times New Roman" w:eastAsia="Times New Roman" w:hAnsi="Times New Roman" w:cs="Times New Roman"/>
          <w:sz w:val="23"/>
          <w:szCs w:val="23"/>
          <w:lang w:val="x-none" w:eastAsia="x-none"/>
        </w:rPr>
        <w:t xml:space="preserve"> Diğer tertiplerin esas giderlerine ilişkin olarak ödenen vergi, resim ve harçlar dışında, taşıtların vergileri, harçları ile ödenecek diğer vergi, resim ve harçlar  bu kalemde öngörülecektir </w:t>
      </w:r>
    </w:p>
    <w:p w:rsidR="003C2AAC" w:rsidRPr="003C2AAC" w:rsidRDefault="003C2AAC" w:rsidP="003C2AAC">
      <w:pPr>
        <w:widowControl w:val="0"/>
        <w:tabs>
          <w:tab w:val="left" w:pos="540"/>
          <w:tab w:val="left" w:pos="709"/>
        </w:tabs>
        <w:spacing w:after="0" w:line="240" w:lineRule="auto"/>
        <w:ind w:firstLine="72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03.4.3.02 - İşletme Ruhsatı Ödemeleri ve Benzeri Giderler :</w:t>
      </w:r>
      <w:r w:rsidRPr="003C2AAC">
        <w:rPr>
          <w:rFonts w:ascii="Times New Roman" w:eastAsia="Times New Roman" w:hAnsi="Times New Roman" w:cs="Times New Roman"/>
          <w:sz w:val="23"/>
          <w:szCs w:val="23"/>
          <w:lang w:val="x-none" w:eastAsia="x-none"/>
        </w:rPr>
        <w:t xml:space="preserve"> Taşıtlar ile bina ve tesislerin işletilmesine ilişkin (muayene harcı, ruhsat harçları gibi) resim ve harçlar bu kalemde öngörülecektir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03.4.3.04 - KDV Giderleri : </w:t>
      </w:r>
      <w:r w:rsidRPr="003C2AAC">
        <w:rPr>
          <w:rFonts w:ascii="Times New Roman" w:eastAsia="Times New Roman" w:hAnsi="Times New Roman" w:cs="Times New Roman"/>
          <w:sz w:val="23"/>
          <w:szCs w:val="23"/>
          <w:lang w:val="x-none" w:eastAsia="x-none"/>
        </w:rPr>
        <w:t>Belediyece</w:t>
      </w:r>
      <w:r w:rsidRPr="003C2AAC">
        <w:rPr>
          <w:rFonts w:ascii="Times New Roman" w:eastAsia="Times New Roman" w:hAnsi="Times New Roman" w:cs="Times New Roman"/>
          <w:b/>
          <w:bCs/>
          <w:sz w:val="23"/>
          <w:szCs w:val="23"/>
          <w:lang w:val="x-none" w:eastAsia="x-none"/>
        </w:rPr>
        <w:t xml:space="preserve"> </w:t>
      </w:r>
      <w:r w:rsidRPr="003C2AAC">
        <w:rPr>
          <w:rFonts w:ascii="Times New Roman" w:eastAsia="Times New Roman" w:hAnsi="Times New Roman" w:cs="Times New Roman"/>
          <w:sz w:val="23"/>
          <w:szCs w:val="23"/>
          <w:lang w:val="x-none" w:eastAsia="x-none"/>
        </w:rPr>
        <w:t>alınan mal ve hizmetler karşılığında ödenen KDV bu kalemde öngörülecektir.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03.5 - HİZMET ALIMLARI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03.5.1  - Müşavir Firma ve Kişilere Ödemeler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03.5.1.01 -  Etüt-Proje Bilirkişi Ekspertiz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widowControl w:val="0"/>
        <w:tabs>
          <w:tab w:val="left" w:pos="540"/>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Yarışma konusu olan projelere yarışma sonucunda önceden belirlenen bedelin ödül olarak ödenmesi,</w:t>
      </w:r>
    </w:p>
    <w:p w:rsidR="003C2AAC" w:rsidRPr="003C2AAC" w:rsidRDefault="003C2AAC" w:rsidP="003C2AAC">
      <w:pPr>
        <w:widowControl w:val="0"/>
        <w:tabs>
          <w:tab w:val="left" w:pos="540"/>
          <w:tab w:val="left" w:pos="709"/>
          <w:tab w:val="left" w:pos="900"/>
        </w:tabs>
        <w:spacing w:after="0" w:line="240" w:lineRule="auto"/>
        <w:ind w:firstLine="72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xml:space="preserve">- Belediyelerin kendi personeli dışındaki kişilere hazırlattıkları proje bedelleri, </w:t>
      </w:r>
    </w:p>
    <w:p w:rsidR="003C2AAC" w:rsidRPr="003C2AAC" w:rsidRDefault="003C2AAC" w:rsidP="003C2AAC">
      <w:pPr>
        <w:widowControl w:val="0"/>
        <w:tabs>
          <w:tab w:val="left" w:pos="540"/>
          <w:tab w:val="left" w:pos="709"/>
          <w:tab w:val="left" w:pos="900"/>
        </w:tabs>
        <w:spacing w:after="0" w:line="240" w:lineRule="auto"/>
        <w:ind w:firstLine="72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w:t>
      </w:r>
      <w:r w:rsidRPr="003C2AAC">
        <w:rPr>
          <w:rFonts w:ascii="Times New Roman" w:eastAsia="Times New Roman" w:hAnsi="Times New Roman" w:cs="Times New Roman"/>
          <w:sz w:val="23"/>
          <w:szCs w:val="23"/>
          <w:lang w:val="x-none" w:eastAsia="x-none"/>
        </w:rPr>
        <w:tab/>
        <w:t xml:space="preserve">Hizmetin gerektirdiği bilirkişi ve ekspertiz ücretleri (adli, idari ve sportif hakem kararlarına ilişkin giderler dahil), </w:t>
      </w:r>
    </w:p>
    <w:p w:rsidR="003C2AAC" w:rsidRPr="003C2AAC" w:rsidRDefault="003C2AAC" w:rsidP="003C2AAC">
      <w:pPr>
        <w:widowControl w:val="0"/>
        <w:tabs>
          <w:tab w:val="left" w:pos="540"/>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Haczedilen taşınır ve taşınmaz malların kıymetlerine ilişkin değer biçme giderleri, </w:t>
      </w:r>
    </w:p>
    <w:p w:rsidR="003C2AAC" w:rsidRPr="003C2AAC" w:rsidRDefault="003C2AAC" w:rsidP="003C2AAC">
      <w:pPr>
        <w:widowControl w:val="0"/>
        <w:tabs>
          <w:tab w:val="left" w:pos="54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Laboratuvar tahlil giderleri,</w:t>
      </w:r>
    </w:p>
    <w:p w:rsidR="003C2AAC" w:rsidRPr="003C2AAC" w:rsidRDefault="003C2AAC" w:rsidP="003C2AAC">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proofErr w:type="gramStart"/>
      <w:r w:rsidRPr="003C2AAC">
        <w:rPr>
          <w:rFonts w:ascii="Times New Roman" w:eastAsia="Times New Roman" w:hAnsi="Times New Roman" w:cs="Times New Roman"/>
          <w:sz w:val="23"/>
          <w:szCs w:val="23"/>
          <w:lang w:eastAsia="tr-TR"/>
        </w:rPr>
        <w:t>bu</w:t>
      </w:r>
      <w:proofErr w:type="gramEnd"/>
      <w:r w:rsidRPr="003C2AAC">
        <w:rPr>
          <w:rFonts w:ascii="Times New Roman" w:eastAsia="Times New Roman" w:hAnsi="Times New Roman" w:cs="Times New Roman"/>
          <w:sz w:val="23"/>
          <w:szCs w:val="23"/>
          <w:lang w:eastAsia="tr-TR"/>
        </w:rPr>
        <w:t xml:space="preserve"> kalemde öngörülecektir.</w:t>
      </w:r>
    </w:p>
    <w:p w:rsidR="003C2AAC" w:rsidRPr="003C2AAC" w:rsidRDefault="003C2AAC" w:rsidP="003C2AAC">
      <w:pPr>
        <w:widowControl w:val="0"/>
        <w:tabs>
          <w:tab w:val="left" w:pos="540"/>
          <w:tab w:val="left" w:pos="720"/>
          <w:tab w:val="left" w:pos="900"/>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540"/>
        </w:tabs>
        <w:spacing w:after="0" w:line="240" w:lineRule="auto"/>
        <w:ind w:firstLine="54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lastRenderedPageBreak/>
        <w:t xml:space="preserve">03.5.1.02 - Araştırma ve Geliştirme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Belediyenin</w:t>
      </w:r>
      <w:proofErr w:type="gramEnd"/>
      <w:r w:rsidRPr="003C2AAC">
        <w:rPr>
          <w:rFonts w:ascii="Times New Roman" w:eastAsia="Times New Roman" w:hAnsi="Times New Roman" w:cs="Times New Roman"/>
          <w:sz w:val="23"/>
          <w:szCs w:val="23"/>
          <w:lang w:eastAsia="tr-TR"/>
        </w:rPr>
        <w:t xml:space="preserve"> yaptıracakları araştırma, inceleme, araştırma ve geliştirmeye yönelik etüt ve proje hizmetlerinin gerektirdiği her türlü giderler.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03.5.1.03 - Bilgisayar Hizmeti Alımları (Yazılım ve Donanım Alımları Hariç): </w:t>
      </w:r>
      <w:r w:rsidRPr="003C2AAC">
        <w:rPr>
          <w:rFonts w:ascii="Times New Roman" w:eastAsia="Times New Roman" w:hAnsi="Times New Roman" w:cs="Times New Roman"/>
          <w:sz w:val="23"/>
          <w:szCs w:val="23"/>
          <w:lang w:eastAsia="tr-TR"/>
        </w:rPr>
        <w:t>Belediyelerin bilgi işlemle ilgili yazılım, donanım, işletme gibi her türlü ihtiyacının bir bütün olarak hizmet sözleşmesi ile karşılanması halinde ödenecek tutarlar.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03.5.1.04 - Müteahhitlik Hizmetleri (Temizlik Hizmet İhaleleri </w:t>
      </w:r>
      <w:proofErr w:type="gramStart"/>
      <w:r w:rsidRPr="003C2AAC">
        <w:rPr>
          <w:rFonts w:ascii="Times New Roman" w:eastAsia="Times New Roman" w:hAnsi="Times New Roman" w:cs="Times New Roman"/>
          <w:b/>
          <w:bCs/>
          <w:sz w:val="23"/>
          <w:szCs w:val="23"/>
          <w:lang w:eastAsia="tr-TR"/>
        </w:rPr>
        <w:t>Dahil</w:t>
      </w:r>
      <w:proofErr w:type="gramEnd"/>
      <w:r w:rsidRPr="003C2AAC">
        <w:rPr>
          <w:rFonts w:ascii="Times New Roman" w:eastAsia="Times New Roman" w:hAnsi="Times New Roman" w:cs="Times New Roman"/>
          <w:b/>
          <w:bCs/>
          <w:sz w:val="23"/>
          <w:szCs w:val="23"/>
          <w:lang w:eastAsia="tr-TR"/>
        </w:rPr>
        <w:t xml:space="preserve">) : </w:t>
      </w:r>
      <w:r w:rsidRPr="003C2AAC">
        <w:rPr>
          <w:rFonts w:ascii="Times New Roman" w:eastAsia="Times New Roman" w:hAnsi="Times New Roman" w:cs="Times New Roman"/>
          <w:sz w:val="23"/>
          <w:szCs w:val="23"/>
          <w:lang w:eastAsia="tr-TR"/>
        </w:rPr>
        <w:t>Hizmet yerlerinin temizlenmesi, asansör, kalorifer gibi tesisatın işletilmesi ve benzeri işlerden Belediyece üçüncü şahıslara ihale yoluyla gördürülmesi uygun görülenlere ilişkin giderler.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03.5.1.05 - Harita Yapım ve Alım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Harita</w:t>
      </w:r>
      <w:proofErr w:type="gramEnd"/>
      <w:r w:rsidRPr="003C2AAC">
        <w:rPr>
          <w:rFonts w:ascii="Times New Roman" w:eastAsia="Times New Roman" w:hAnsi="Times New Roman" w:cs="Times New Roman"/>
          <w:sz w:val="23"/>
          <w:szCs w:val="23"/>
          <w:lang w:eastAsia="tr-TR"/>
        </w:rPr>
        <w:t xml:space="preserve"> yaptırılması ve satın alınmasının gerektirdiği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03.5.1.08 – Sağlık Hizmetleri Giderleri (Veteriner, Doktor) : </w:t>
      </w:r>
      <w:r w:rsidRPr="003C2AAC">
        <w:rPr>
          <w:rFonts w:ascii="Times New Roman" w:eastAsia="Times New Roman" w:hAnsi="Times New Roman" w:cs="Times New Roman"/>
          <w:sz w:val="23"/>
          <w:szCs w:val="23"/>
          <w:lang w:eastAsia="tr-TR"/>
        </w:rPr>
        <w:t xml:space="preserve">Belediye hizmetlerinin gerektirdiği durumlarda, Belediye kadrolarında veteriner ve doktorun olmaması durumunda alınacak hizmetlere karşılık ödenecek ücretleri öngörmektedir.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03.5.1.09 - Denetim Giderleri (Sayıştay Denetim Ücreti) : </w:t>
      </w:r>
      <w:r w:rsidRPr="003C2AAC">
        <w:rPr>
          <w:rFonts w:ascii="Times New Roman" w:eastAsia="Times New Roman" w:hAnsi="Times New Roman" w:cs="Times New Roman"/>
          <w:sz w:val="23"/>
          <w:szCs w:val="23"/>
          <w:lang w:eastAsia="tr-TR"/>
        </w:rPr>
        <w:t xml:space="preserve">İlgili mevzuat uyarınca Sayıştay’a ödenecek denetim ücretleri.  </w:t>
      </w:r>
    </w:p>
    <w:p w:rsidR="003C2AAC" w:rsidRPr="003C2AAC" w:rsidRDefault="003C2AAC" w:rsidP="003C2AAC">
      <w:pPr>
        <w:widowControl w:val="0"/>
        <w:tabs>
          <w:tab w:val="left" w:pos="540"/>
          <w:tab w:val="left" w:pos="709"/>
        </w:tabs>
        <w:spacing w:after="0" w:line="240" w:lineRule="auto"/>
        <w:ind w:firstLine="540"/>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540"/>
          <w:tab w:val="left" w:pos="709"/>
        </w:tabs>
        <w:spacing w:after="0" w:line="240" w:lineRule="auto"/>
        <w:ind w:firstLine="54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03.5.2  </w:t>
      </w:r>
      <w:r w:rsidRPr="003C2AAC">
        <w:rPr>
          <w:rFonts w:ascii="Times New Roman" w:eastAsia="Times New Roman" w:hAnsi="Times New Roman" w:cs="Times New Roman"/>
          <w:sz w:val="23"/>
          <w:szCs w:val="23"/>
          <w:lang w:eastAsia="tr-TR"/>
        </w:rPr>
        <w:t xml:space="preserve">    -   </w:t>
      </w:r>
      <w:r w:rsidRPr="003C2AAC">
        <w:rPr>
          <w:rFonts w:ascii="Times New Roman" w:eastAsia="Times New Roman" w:hAnsi="Times New Roman" w:cs="Times New Roman"/>
          <w:b/>
          <w:bCs/>
          <w:sz w:val="23"/>
          <w:szCs w:val="23"/>
          <w:lang w:eastAsia="tr-TR"/>
        </w:rPr>
        <w:t xml:space="preserve"> Haberleşme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numPr>
          <w:ilvl w:val="3"/>
          <w:numId w:val="10"/>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Posta ve Telgraf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Posta-telgraf ücretleri ve bunlara ilişkin giderler,</w:t>
      </w:r>
    </w:p>
    <w:p w:rsidR="003C2AAC" w:rsidRPr="003C2AAC" w:rsidRDefault="003C2AAC" w:rsidP="003C2AAC">
      <w:pPr>
        <w:tabs>
          <w:tab w:val="left" w:pos="709"/>
        </w:tabs>
        <w:spacing w:after="0" w:line="240" w:lineRule="auto"/>
        <w:ind w:firstLine="72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Posta yoluyla gönderilebilecek evrakın kargo yoluyla gönderilmesine ilişkin giderler.</w:t>
      </w:r>
    </w:p>
    <w:p w:rsidR="003C2AAC" w:rsidRPr="003C2AAC" w:rsidRDefault="003C2AAC" w:rsidP="003C2AAC">
      <w:pPr>
        <w:tabs>
          <w:tab w:val="left" w:pos="709"/>
        </w:tabs>
        <w:spacing w:after="0" w:line="240" w:lineRule="auto"/>
        <w:ind w:firstLine="54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03.5.2.02 - Telefon Abonelik ve Kullanım </w:t>
      </w:r>
      <w:proofErr w:type="gramStart"/>
      <w:r w:rsidRPr="003C2AAC">
        <w:rPr>
          <w:rFonts w:ascii="Times New Roman" w:eastAsia="Times New Roman" w:hAnsi="Times New Roman" w:cs="Times New Roman"/>
          <w:b/>
          <w:bCs/>
          <w:sz w:val="23"/>
          <w:szCs w:val="23"/>
          <w:lang w:eastAsia="tr-TR"/>
        </w:rPr>
        <w:t xml:space="preserve">Ücretleri : </w:t>
      </w:r>
      <w:r w:rsidRPr="003C2AAC">
        <w:rPr>
          <w:rFonts w:ascii="Times New Roman" w:eastAsia="Times New Roman" w:hAnsi="Times New Roman" w:cs="Times New Roman"/>
          <w:sz w:val="23"/>
          <w:szCs w:val="23"/>
          <w:lang w:eastAsia="tr-TR"/>
        </w:rPr>
        <w:t>Sabit</w:t>
      </w:r>
      <w:proofErr w:type="gramEnd"/>
      <w:r w:rsidRPr="003C2AAC">
        <w:rPr>
          <w:rFonts w:ascii="Times New Roman" w:eastAsia="Times New Roman" w:hAnsi="Times New Roman" w:cs="Times New Roman"/>
          <w:sz w:val="23"/>
          <w:szCs w:val="23"/>
          <w:lang w:eastAsia="tr-TR"/>
        </w:rPr>
        <w:t xml:space="preserve"> veya mobil telefonlar ile  faksın abone giderleri, tesis, nakil ve kullanım bedelleri.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03.5.2.03 - Bilgiye Abonelik Giderleri (İnternet abonelik ücretleri </w:t>
      </w:r>
      <w:proofErr w:type="gramStart"/>
      <w:r w:rsidRPr="003C2AAC">
        <w:rPr>
          <w:rFonts w:ascii="Times New Roman" w:eastAsia="Times New Roman" w:hAnsi="Times New Roman" w:cs="Times New Roman"/>
          <w:b/>
          <w:bCs/>
          <w:sz w:val="23"/>
          <w:szCs w:val="23"/>
          <w:lang w:eastAsia="tr-TR"/>
        </w:rPr>
        <w:t>dahil</w:t>
      </w:r>
      <w:proofErr w:type="gramEnd"/>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Haber alınması karşılığında Türk Ajansı-Kıbrıs (TAK)’a veya diğer haber ajanslarına ödenecek ücretler, Resmi Gazeteye vb. </w:t>
      </w:r>
      <w:proofErr w:type="spellStart"/>
      <w:r w:rsidRPr="003C2AAC">
        <w:rPr>
          <w:rFonts w:ascii="Times New Roman" w:eastAsia="Times New Roman" w:hAnsi="Times New Roman" w:cs="Times New Roman"/>
          <w:sz w:val="23"/>
          <w:szCs w:val="23"/>
          <w:lang w:eastAsia="tr-TR"/>
        </w:rPr>
        <w:t>dökümana</w:t>
      </w:r>
      <w:proofErr w:type="spellEnd"/>
      <w:r w:rsidRPr="003C2AAC">
        <w:rPr>
          <w:rFonts w:ascii="Times New Roman" w:eastAsia="Times New Roman" w:hAnsi="Times New Roman" w:cs="Times New Roman"/>
          <w:sz w:val="23"/>
          <w:szCs w:val="23"/>
          <w:lang w:eastAsia="tr-TR"/>
        </w:rPr>
        <w:t xml:space="preserve"> elektronik ortamda abonelik bedelleri gibi bilgiye abonelik karşılığı ödenecek ücretler ile internet servis sağlayıcılara ödenecek ücretler. (İnternetin bağlı olduğu telefon hatlarının kullanımı karşılığında ödenecek ücretler 03.5.2.02 kodunda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03.5.4      - Tarifeye Bağlı Ödemeler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03.5.4.01 - İlan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Mahkeme</w:t>
      </w:r>
      <w:proofErr w:type="gramEnd"/>
      <w:r w:rsidRPr="003C2AAC">
        <w:rPr>
          <w:rFonts w:ascii="Times New Roman" w:eastAsia="Times New Roman" w:hAnsi="Times New Roman" w:cs="Times New Roman"/>
          <w:sz w:val="23"/>
          <w:szCs w:val="23"/>
          <w:lang w:eastAsia="tr-TR"/>
        </w:rPr>
        <w:t xml:space="preserve"> ilan bedelleri de dahil olmak üzere her türlü ilan ve reklam giderleri.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03.5.4.02 - Sigorta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Yanıcı ve patlayıcı maddelerin, ilaçların, gemilerin, uçakların ve bunlara ait depolama yerlerinin sigorta giderleri,</w:t>
      </w:r>
    </w:p>
    <w:p w:rsidR="003C2AAC" w:rsidRPr="003C2AAC" w:rsidRDefault="003C2AAC" w:rsidP="003C2AAC">
      <w:pPr>
        <w:widowControl w:val="0"/>
        <w:tabs>
          <w:tab w:val="left" w:pos="540"/>
        </w:tabs>
        <w:spacing w:after="0" w:line="240" w:lineRule="auto"/>
        <w:ind w:left="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Belediyeye ait eşyanın ve kira ile tutulan bina için yapılan kontratta sigorta zorunluluğu varsa kiralık binanın, Belediyenin mülkiyetinde olan    </w:t>
      </w:r>
    </w:p>
    <w:p w:rsidR="003C2AAC" w:rsidRPr="003C2AAC" w:rsidRDefault="003C2AAC" w:rsidP="003C2AAC">
      <w:pPr>
        <w:widowControl w:val="0"/>
        <w:tabs>
          <w:tab w:val="left" w:pos="540"/>
        </w:tabs>
        <w:spacing w:after="0" w:line="240" w:lineRule="auto"/>
        <w:ind w:left="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w:t>
      </w:r>
      <w:proofErr w:type="gramStart"/>
      <w:r w:rsidRPr="003C2AAC">
        <w:rPr>
          <w:rFonts w:ascii="Times New Roman" w:eastAsia="Times New Roman" w:hAnsi="Times New Roman" w:cs="Times New Roman"/>
          <w:sz w:val="23"/>
          <w:szCs w:val="23"/>
          <w:lang w:eastAsia="tr-TR"/>
        </w:rPr>
        <w:t>veya</w:t>
      </w:r>
      <w:proofErr w:type="gramEnd"/>
      <w:r w:rsidRPr="003C2AAC">
        <w:rPr>
          <w:rFonts w:ascii="Times New Roman" w:eastAsia="Times New Roman" w:hAnsi="Times New Roman" w:cs="Times New Roman"/>
          <w:sz w:val="23"/>
          <w:szCs w:val="23"/>
          <w:lang w:eastAsia="tr-TR"/>
        </w:rPr>
        <w:t xml:space="preserve"> kira ile tutulan yerlerde organizatör şirket tarafından sigorta zorunluluğu konulmuşsa söz konusu yerlerin sigorta giderleri,</w:t>
      </w:r>
    </w:p>
    <w:p w:rsidR="003C2AAC" w:rsidRPr="003C2AAC" w:rsidRDefault="003C2AAC" w:rsidP="003C2AAC">
      <w:pPr>
        <w:widowControl w:val="0"/>
        <w:tabs>
          <w:tab w:val="left" w:pos="540"/>
          <w:tab w:val="left" w:pos="900"/>
        </w:tabs>
        <w:spacing w:after="0" w:line="240" w:lineRule="auto"/>
        <w:ind w:left="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Belgelerine göre ayrılması mümkün olmayan sigorta giderleri,</w:t>
      </w:r>
    </w:p>
    <w:p w:rsidR="003C2AAC" w:rsidRPr="003C2AAC" w:rsidRDefault="003C2AAC" w:rsidP="003C2AAC">
      <w:pPr>
        <w:widowControl w:val="0"/>
        <w:numPr>
          <w:ilvl w:val="0"/>
          <w:numId w:val="7"/>
        </w:numPr>
        <w:tabs>
          <w:tab w:val="left" w:pos="540"/>
          <w:tab w:val="left" w:pos="900"/>
        </w:tabs>
        <w:spacing w:after="0" w:line="240" w:lineRule="auto"/>
        <w:ind w:hanging="34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Taşıtların zorunlu mali sorumluluk sigortası giderleri,</w:t>
      </w:r>
    </w:p>
    <w:p w:rsidR="003C2AAC" w:rsidRPr="003C2AAC" w:rsidRDefault="003C2AAC" w:rsidP="003C2AAC">
      <w:pPr>
        <w:widowControl w:val="0"/>
        <w:numPr>
          <w:ilvl w:val="0"/>
          <w:numId w:val="7"/>
        </w:numPr>
        <w:tabs>
          <w:tab w:val="num" w:pos="0"/>
          <w:tab w:val="left" w:pos="54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İlgili mevzuatı gereği sigortalanması zorunluluğu bulunan kişi, bina, taşıt, malzeme vb. sigorta giderleri.</w:t>
      </w: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03.5.4.05 – Üyelik Aidatları : </w:t>
      </w:r>
      <w:r w:rsidRPr="003C2AAC">
        <w:rPr>
          <w:rFonts w:ascii="Times New Roman" w:eastAsia="Times New Roman" w:hAnsi="Times New Roman" w:cs="Times New Roman"/>
          <w:sz w:val="23"/>
          <w:szCs w:val="23"/>
          <w:lang w:eastAsia="tr-TR"/>
        </w:rPr>
        <w:t>Belediyelerin üye oldukları ve/veya olacakları</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çeşitli kurum ve kuruluşlara ödenecek üyelik aidatları ve Belediyeler Birliğine yapılacak katkı giderleri</w:t>
      </w:r>
      <w:proofErr w:type="gramStart"/>
      <w:r w:rsidRPr="003C2AAC">
        <w:rPr>
          <w:rFonts w:ascii="Times New Roman" w:eastAsia="Times New Roman" w:hAnsi="Times New Roman" w:cs="Times New Roman"/>
          <w:sz w:val="23"/>
          <w:szCs w:val="23"/>
          <w:lang w:eastAsia="tr-TR"/>
        </w:rPr>
        <w:t>..</w:t>
      </w:r>
      <w:proofErr w:type="gramEnd"/>
    </w:p>
    <w:p w:rsidR="003C2AAC" w:rsidRPr="003C2AAC" w:rsidRDefault="003C2AAC" w:rsidP="003C2AAC">
      <w:pPr>
        <w:widowControl w:val="0"/>
        <w:tabs>
          <w:tab w:val="left" w:pos="540"/>
          <w:tab w:val="left" w:pos="900"/>
        </w:tabs>
        <w:spacing w:after="0" w:line="240" w:lineRule="auto"/>
        <w:ind w:firstLine="720"/>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03.5.4.90 - Diğer Tarifeye Bağlı </w:t>
      </w:r>
      <w:proofErr w:type="gramStart"/>
      <w:r w:rsidRPr="003C2AAC">
        <w:rPr>
          <w:rFonts w:ascii="Times New Roman" w:eastAsia="Times New Roman" w:hAnsi="Times New Roman" w:cs="Times New Roman"/>
          <w:b/>
          <w:bCs/>
          <w:sz w:val="23"/>
          <w:szCs w:val="23"/>
          <w:lang w:eastAsia="tr-TR"/>
        </w:rPr>
        <w:t xml:space="preserve">Ödemeler : </w:t>
      </w:r>
      <w:r w:rsidRPr="003C2AAC">
        <w:rPr>
          <w:rFonts w:ascii="Times New Roman" w:eastAsia="Times New Roman" w:hAnsi="Times New Roman" w:cs="Times New Roman"/>
          <w:sz w:val="23"/>
          <w:szCs w:val="23"/>
          <w:lang w:eastAsia="tr-TR"/>
        </w:rPr>
        <w:t>Yukarıda</w:t>
      </w:r>
      <w:proofErr w:type="gramEnd"/>
      <w:r w:rsidRPr="003C2AAC">
        <w:rPr>
          <w:rFonts w:ascii="Times New Roman" w:eastAsia="Times New Roman" w:hAnsi="Times New Roman" w:cs="Times New Roman"/>
          <w:sz w:val="23"/>
          <w:szCs w:val="23"/>
          <w:lang w:eastAsia="tr-TR"/>
        </w:rPr>
        <w:t xml:space="preserve"> sayılan gruplara girmeyen tarifeye bağlı ödemeler.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03.5.5  - Kiralar</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03.5.5.02 - Taşıt Kiralaması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Binek</w:t>
      </w:r>
      <w:proofErr w:type="gramEnd"/>
      <w:r w:rsidRPr="003C2AAC">
        <w:rPr>
          <w:rFonts w:ascii="Times New Roman" w:eastAsia="Times New Roman" w:hAnsi="Times New Roman" w:cs="Times New Roman"/>
          <w:sz w:val="23"/>
          <w:szCs w:val="23"/>
          <w:lang w:eastAsia="tr-TR"/>
        </w:rPr>
        <w:t xml:space="preserve"> veya taşıma amaçlı olduğuna bakılmaksızın taşıtlara ödenecek kira bedelleri ile sözleşmeleri gereğince kira ile birlikte ödenecek diğer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03.5.5.03 - İş Makinesi Kiralaması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Dozer</w:t>
      </w:r>
      <w:proofErr w:type="gramEnd"/>
      <w:r w:rsidRPr="003C2AAC">
        <w:rPr>
          <w:rFonts w:ascii="Times New Roman" w:eastAsia="Times New Roman" w:hAnsi="Times New Roman" w:cs="Times New Roman"/>
          <w:sz w:val="23"/>
          <w:szCs w:val="23"/>
          <w:lang w:eastAsia="tr-TR"/>
        </w:rPr>
        <w:t>, kepçe, ekskavatör, traktör gibi iş makinelerinin kira bedelleri ile sözleşmeleri gereğince kira ile birlikte ödenecek diğer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36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03.5.5.05 - Hizmet Binası Kiralama </w:t>
      </w:r>
      <w:proofErr w:type="gramStart"/>
      <w:r w:rsidRPr="003C2AAC">
        <w:rPr>
          <w:rFonts w:ascii="Times New Roman" w:eastAsia="Times New Roman" w:hAnsi="Times New Roman" w:cs="Times New Roman"/>
          <w:b/>
          <w:bCs/>
          <w:sz w:val="23"/>
          <w:szCs w:val="23"/>
          <w:lang w:eastAsia="tr-TR"/>
        </w:rPr>
        <w:t xml:space="preserve">Giderleri </w:t>
      </w:r>
      <w:r w:rsidRPr="003C2AAC">
        <w:rPr>
          <w:rFonts w:ascii="Times New Roman" w:eastAsia="Times New Roman" w:hAnsi="Times New Roman" w:cs="Times New Roman"/>
          <w:sz w:val="23"/>
          <w:szCs w:val="23"/>
          <w:lang w:eastAsia="tr-TR"/>
        </w:rPr>
        <w:t>: Belediye</w:t>
      </w:r>
      <w:proofErr w:type="gramEnd"/>
      <w:r w:rsidRPr="003C2AAC">
        <w:rPr>
          <w:rFonts w:ascii="Times New Roman" w:eastAsia="Times New Roman" w:hAnsi="Times New Roman" w:cs="Times New Roman"/>
          <w:sz w:val="23"/>
          <w:szCs w:val="23"/>
          <w:lang w:eastAsia="tr-TR"/>
        </w:rPr>
        <w:t xml:space="preserve"> hizmetlerinin yürütülebilmesi için  Belediye Meclis Kararı ile kiralanan her türlü hizmet binası için imzalanan kira sözleşmeleri ile ilgili kira giderleri ve kira ile birlikte ödenecek olan ayrılamayan müşterek masraflar. </w:t>
      </w:r>
    </w:p>
    <w:p w:rsidR="003C2AAC" w:rsidRPr="003C2AAC" w:rsidRDefault="003C2AAC" w:rsidP="003C2AAC">
      <w:pPr>
        <w:widowControl w:val="0"/>
        <w:tabs>
          <w:tab w:val="left" w:pos="540"/>
        </w:tabs>
        <w:spacing w:after="0" w:line="240" w:lineRule="auto"/>
        <w:ind w:firstLine="540"/>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03.5.5.90 - Diğer Kiralama </w:t>
      </w:r>
      <w:proofErr w:type="gramStart"/>
      <w:r w:rsidRPr="003C2AAC">
        <w:rPr>
          <w:rFonts w:ascii="Times New Roman" w:eastAsia="Times New Roman" w:hAnsi="Times New Roman" w:cs="Times New Roman"/>
          <w:b/>
          <w:bCs/>
          <w:sz w:val="23"/>
          <w:szCs w:val="23"/>
          <w:lang w:eastAsia="tr-TR"/>
        </w:rPr>
        <w:t>Giderleri : Y</w:t>
      </w:r>
      <w:r w:rsidRPr="003C2AAC">
        <w:rPr>
          <w:rFonts w:ascii="Times New Roman" w:eastAsia="Times New Roman" w:hAnsi="Times New Roman" w:cs="Times New Roman"/>
          <w:sz w:val="23"/>
          <w:szCs w:val="23"/>
          <w:lang w:eastAsia="tr-TR"/>
        </w:rPr>
        <w:t>ukarıda</w:t>
      </w:r>
      <w:proofErr w:type="gramEnd"/>
      <w:r w:rsidRPr="003C2AAC">
        <w:rPr>
          <w:rFonts w:ascii="Times New Roman" w:eastAsia="Times New Roman" w:hAnsi="Times New Roman" w:cs="Times New Roman"/>
          <w:sz w:val="23"/>
          <w:szCs w:val="23"/>
          <w:lang w:eastAsia="tr-TR"/>
        </w:rPr>
        <w:t xml:space="preserve"> sayılan gruplara girmeyen kira ödemeleri.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03.5.9      - Diğer Hizmet Alımları</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03.5.9.01 - Yurtiçi Staj ve Öğrenim </w:t>
      </w:r>
      <w:proofErr w:type="gramStart"/>
      <w:r w:rsidRPr="003C2AAC">
        <w:rPr>
          <w:rFonts w:ascii="Times New Roman" w:eastAsia="Times New Roman" w:hAnsi="Times New Roman" w:cs="Times New Roman"/>
          <w:b/>
          <w:bCs/>
          <w:sz w:val="23"/>
          <w:szCs w:val="23"/>
          <w:lang w:eastAsia="tr-TR"/>
        </w:rPr>
        <w:t>Giderleri :</w:t>
      </w:r>
      <w:proofErr w:type="gramEnd"/>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Yurt içi staj ve öğrenim giderleri,</w:t>
      </w:r>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Stajla ilgili kayıt ve diğer öğrenim giderleri,</w:t>
      </w:r>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Staj ve öğrenimle ilgili teknik ve diğer yardımlar,</w:t>
      </w:r>
    </w:p>
    <w:p w:rsidR="003C2AAC" w:rsidRPr="003C2AAC" w:rsidRDefault="003C2AAC" w:rsidP="003C2AAC">
      <w:pPr>
        <w:widowControl w:val="0"/>
        <w:tabs>
          <w:tab w:val="left" w:pos="540"/>
        </w:tabs>
        <w:spacing w:after="0" w:line="240" w:lineRule="auto"/>
        <w:ind w:firstLine="54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  </w:t>
      </w:r>
      <w:r w:rsidRPr="003C2AAC">
        <w:rPr>
          <w:rFonts w:ascii="Times New Roman" w:eastAsia="Times New Roman" w:hAnsi="Times New Roman" w:cs="Times New Roman"/>
          <w:bCs/>
          <w:sz w:val="23"/>
          <w:szCs w:val="23"/>
          <w:lang w:eastAsia="tr-TR"/>
        </w:rPr>
        <w:t>Yurtiçi Staj ve Öğrenim İlgili</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Diğer ödemeler. </w:t>
      </w:r>
    </w:p>
    <w:p w:rsidR="003C2AAC" w:rsidRPr="003C2AAC" w:rsidRDefault="003C2AAC" w:rsidP="003C2AAC">
      <w:pPr>
        <w:widowControl w:val="0"/>
        <w:tabs>
          <w:tab w:val="left" w:pos="540"/>
        </w:tabs>
        <w:spacing w:after="0" w:line="240" w:lineRule="auto"/>
        <w:ind w:firstLine="540"/>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20"/>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2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03.5.9.02 - Yurtdışı Staj ve Öğrenim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Belediye</w:t>
      </w:r>
      <w:proofErr w:type="gramEnd"/>
      <w:r w:rsidRPr="003C2AAC">
        <w:rPr>
          <w:rFonts w:ascii="Times New Roman" w:eastAsia="Times New Roman" w:hAnsi="Times New Roman" w:cs="Times New Roman"/>
          <w:sz w:val="23"/>
          <w:szCs w:val="23"/>
          <w:lang w:eastAsia="tr-TR"/>
        </w:rPr>
        <w:t xml:space="preserve"> Meclis Kararı veya ilgili diğer mevzuat uyarınca; belediye görevlilerinin her türlü yurtdışı staj ve öğrenim giderleri.</w:t>
      </w:r>
    </w:p>
    <w:p w:rsidR="003C2AAC" w:rsidRPr="003C2AAC" w:rsidRDefault="003C2AAC" w:rsidP="003C2AAC">
      <w:pPr>
        <w:widowControl w:val="0"/>
        <w:tabs>
          <w:tab w:val="left" w:pos="540"/>
          <w:tab w:val="left" w:pos="720"/>
          <w:tab w:val="left" w:pos="900"/>
        </w:tabs>
        <w:spacing w:after="0" w:line="240" w:lineRule="auto"/>
        <w:ind w:firstLine="720"/>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03.5.9.03 - Kurslara Katılma </w:t>
      </w:r>
      <w:proofErr w:type="gramStart"/>
      <w:r w:rsidRPr="003C2AAC">
        <w:rPr>
          <w:rFonts w:ascii="Times New Roman" w:eastAsia="Times New Roman" w:hAnsi="Times New Roman" w:cs="Times New Roman"/>
          <w:b/>
          <w:bCs/>
          <w:sz w:val="23"/>
          <w:szCs w:val="23"/>
          <w:lang w:eastAsia="tr-TR"/>
        </w:rPr>
        <w:t>Giderleri :</w:t>
      </w:r>
      <w:r w:rsidRPr="003C2AAC">
        <w:rPr>
          <w:rFonts w:ascii="Times New Roman" w:eastAsia="Times New Roman" w:hAnsi="Times New Roman" w:cs="Times New Roman"/>
          <w:sz w:val="23"/>
          <w:szCs w:val="23"/>
          <w:lang w:eastAsia="tr-TR"/>
        </w:rPr>
        <w:t xml:space="preserve"> İlgili</w:t>
      </w:r>
      <w:proofErr w:type="gramEnd"/>
      <w:r w:rsidRPr="003C2AAC">
        <w:rPr>
          <w:rFonts w:ascii="Times New Roman" w:eastAsia="Times New Roman" w:hAnsi="Times New Roman" w:cs="Times New Roman"/>
          <w:sz w:val="23"/>
          <w:szCs w:val="23"/>
          <w:lang w:eastAsia="tr-TR"/>
        </w:rPr>
        <w:t xml:space="preserve"> mevzuat çerçevesinde, Yurtdışı Kurslara katılacak Belediye Görevlilerine, yapılacak giderler;</w:t>
      </w: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03.5.9.90 - Diğer Hizmet </w:t>
      </w:r>
      <w:proofErr w:type="gramStart"/>
      <w:r w:rsidRPr="003C2AAC">
        <w:rPr>
          <w:rFonts w:ascii="Times New Roman" w:eastAsia="Times New Roman" w:hAnsi="Times New Roman" w:cs="Times New Roman"/>
          <w:b/>
          <w:bCs/>
          <w:sz w:val="23"/>
          <w:szCs w:val="23"/>
          <w:lang w:eastAsia="tr-TR"/>
        </w:rPr>
        <w:t>Alımları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widowControl w:val="0"/>
        <w:tabs>
          <w:tab w:val="left" w:pos="540"/>
          <w:tab w:val="left" w:pos="709"/>
        </w:tabs>
        <w:spacing w:after="0" w:line="240" w:lineRule="auto"/>
        <w:ind w:firstLine="720"/>
        <w:jc w:val="both"/>
        <w:rPr>
          <w:rFonts w:ascii="Times New Roman" w:eastAsia="Times New Roman" w:hAnsi="Times New Roman" w:cs="Times New Roman"/>
          <w:sz w:val="23"/>
          <w:szCs w:val="24"/>
          <w:lang w:val="x-none" w:eastAsia="x-none"/>
        </w:rPr>
      </w:pPr>
      <w:r w:rsidRPr="003C2AAC">
        <w:rPr>
          <w:rFonts w:ascii="Times New Roman" w:eastAsia="Times New Roman" w:hAnsi="Times New Roman" w:cs="Times New Roman"/>
          <w:sz w:val="23"/>
          <w:szCs w:val="24"/>
          <w:lang w:val="x-none" w:eastAsia="x-none"/>
        </w:rPr>
        <w:t>Yukarıda sayılanlar dışında kalan diğer hizmet alımları bu kalemde öngörülecektir (İlgili mevzuat uyarınca ödenecek avukatlık ücretleri de bu kalemden karşılanacaktır).</w:t>
      </w:r>
      <w:r w:rsidRPr="003C2AAC">
        <w:rPr>
          <w:rFonts w:ascii="Times New Roman" w:eastAsia="Times New Roman" w:hAnsi="Times New Roman" w:cs="Times New Roman"/>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03.6</w:t>
      </w:r>
      <w:r w:rsidRPr="003C2AAC">
        <w:rPr>
          <w:rFonts w:ascii="Times New Roman" w:eastAsia="Times New Roman" w:hAnsi="Times New Roman" w:cs="Times New Roman"/>
          <w:sz w:val="24"/>
          <w:szCs w:val="24"/>
          <w:lang w:eastAsia="tr-TR"/>
        </w:rPr>
        <w:t xml:space="preserve"> </w:t>
      </w:r>
      <w:r w:rsidRPr="003C2AAC">
        <w:rPr>
          <w:rFonts w:ascii="Times New Roman" w:eastAsia="Times New Roman" w:hAnsi="Times New Roman" w:cs="Times New Roman"/>
          <w:b/>
          <w:bCs/>
          <w:sz w:val="24"/>
          <w:szCs w:val="24"/>
          <w:lang w:eastAsia="tr-TR"/>
        </w:rPr>
        <w:t>   - TEMSİL VE TANITMA GİDERLERİ</w:t>
      </w:r>
    </w:p>
    <w:p w:rsidR="003C2AAC" w:rsidRPr="003C2AAC" w:rsidRDefault="003C2AAC" w:rsidP="003C2AAC">
      <w:pPr>
        <w:spacing w:after="0" w:line="240" w:lineRule="auto"/>
        <w:ind w:firstLine="720"/>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03.6.1      - Temsil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03.6.1.01 -  Temsil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Makam sahibi veya yetkili kıldığı amirlerin takdiri esas olmak suretiyle; görevle ilgili temsilin gerektirdiği her türlü giderler ile cenaze törenleri için satın alınacak çiçek bedelleri ve Bakanlar Kurulunca vergi muafiyeti tanınan vakıflardan kiralanan madeni çelenklerin kira bedelleri.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03.6.1.02 - Ağırlama, Tören, Fuar, Organizasyon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Belediye Meclis Kararları çerçevesinde, Yabancı temsilciler ve konukların geleneklere ve davetin kapsamına göre ağırlama, konaklama giderleri, ayrıca bu işlerle ilgili hazırlıkların gerektirdiği giderlerle, verilecek ziyafet, hediye, çiçek, bahşiş, taşıma giderleri ile ziyafetlerin gerektirdiği giderler bu kalemde öngörülecektir.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numPr>
          <w:ilvl w:val="3"/>
          <w:numId w:val="18"/>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Festival Giderleri: </w:t>
      </w:r>
      <w:r w:rsidRPr="003C2AAC">
        <w:rPr>
          <w:rFonts w:ascii="Times New Roman" w:eastAsia="Times New Roman" w:hAnsi="Times New Roman" w:cs="Times New Roman"/>
          <w:sz w:val="23"/>
          <w:szCs w:val="23"/>
          <w:lang w:eastAsia="tr-TR"/>
        </w:rPr>
        <w:t>Belediyece düzenlenen festivallere ait giderler bu kalemden karşılanacaktır.</w:t>
      </w: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numPr>
          <w:ilvl w:val="3"/>
          <w:numId w:val="18"/>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lastRenderedPageBreak/>
        <w:t xml:space="preserve">-  Spor Faaliyetleri Giderleri: </w:t>
      </w:r>
      <w:r w:rsidRPr="003C2AAC">
        <w:rPr>
          <w:rFonts w:ascii="Times New Roman" w:eastAsia="Times New Roman" w:hAnsi="Times New Roman" w:cs="Times New Roman"/>
          <w:sz w:val="23"/>
          <w:szCs w:val="23"/>
          <w:lang w:eastAsia="tr-TR"/>
        </w:rPr>
        <w:t>Belediyece düzenlenen sportif faaliyetlere ait giderler bu kalemden karşılanacaktır.</w:t>
      </w: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numPr>
          <w:ilvl w:val="3"/>
          <w:numId w:val="18"/>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Müzik Faaliyeti Giderleri: </w:t>
      </w:r>
      <w:r w:rsidRPr="003C2AAC">
        <w:rPr>
          <w:rFonts w:ascii="Times New Roman" w:eastAsia="Times New Roman" w:hAnsi="Times New Roman" w:cs="Times New Roman"/>
          <w:sz w:val="23"/>
          <w:szCs w:val="23"/>
          <w:lang w:eastAsia="tr-TR"/>
        </w:rPr>
        <w:t>Belediyece düzenlenen müzik faaliyetlerine ait giderler bu kalemden karşılanacaktır.</w:t>
      </w: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numPr>
          <w:ilvl w:val="3"/>
          <w:numId w:val="18"/>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Folklor Faaliyetleri Giderleri: </w:t>
      </w:r>
      <w:r w:rsidRPr="003C2AAC">
        <w:rPr>
          <w:rFonts w:ascii="Times New Roman" w:eastAsia="Times New Roman" w:hAnsi="Times New Roman" w:cs="Times New Roman"/>
          <w:sz w:val="23"/>
          <w:szCs w:val="23"/>
          <w:lang w:eastAsia="tr-TR"/>
        </w:rPr>
        <w:t xml:space="preserve">Belediyece düzenlenen </w:t>
      </w:r>
      <w:proofErr w:type="spellStart"/>
      <w:r w:rsidRPr="003C2AAC">
        <w:rPr>
          <w:rFonts w:ascii="Times New Roman" w:eastAsia="Times New Roman" w:hAnsi="Times New Roman" w:cs="Times New Roman"/>
          <w:sz w:val="23"/>
          <w:szCs w:val="23"/>
          <w:lang w:eastAsia="tr-TR"/>
        </w:rPr>
        <w:t>folkler</w:t>
      </w:r>
      <w:proofErr w:type="spellEnd"/>
      <w:r w:rsidRPr="003C2AAC">
        <w:rPr>
          <w:rFonts w:ascii="Times New Roman" w:eastAsia="Times New Roman" w:hAnsi="Times New Roman" w:cs="Times New Roman"/>
          <w:sz w:val="23"/>
          <w:szCs w:val="23"/>
          <w:lang w:eastAsia="tr-TR"/>
        </w:rPr>
        <w:t xml:space="preserve"> faaliyetlerine ait giderler bu kalemden karşılanacaktır.</w:t>
      </w: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numPr>
          <w:ilvl w:val="3"/>
          <w:numId w:val="18"/>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Tiyatro Faaliyetleri Giderleri: </w:t>
      </w:r>
      <w:r w:rsidRPr="003C2AAC">
        <w:rPr>
          <w:rFonts w:ascii="Times New Roman" w:eastAsia="Times New Roman" w:hAnsi="Times New Roman" w:cs="Times New Roman"/>
          <w:sz w:val="23"/>
          <w:szCs w:val="23"/>
          <w:lang w:eastAsia="tr-TR"/>
        </w:rPr>
        <w:t>Belediyece düzenlenen tiyatro faaliyetlerine ait giderler bu kalemden karşılanacaktır.</w:t>
      </w: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tabs>
          <w:tab w:val="left" w:pos="709"/>
        </w:tabs>
        <w:spacing w:after="0" w:line="240" w:lineRule="auto"/>
        <w:ind w:left="360"/>
        <w:rPr>
          <w:rFonts w:ascii="Times New Roman" w:eastAsia="Times New Roman" w:hAnsi="Times New Roman" w:cs="Times New Roman"/>
          <w:b/>
          <w:bCs/>
          <w:sz w:val="23"/>
          <w:szCs w:val="23"/>
          <w:lang w:val="x-none" w:eastAsia="x-none"/>
        </w:rPr>
      </w:pPr>
    </w:p>
    <w:p w:rsidR="003C2AAC" w:rsidRPr="003C2AAC" w:rsidRDefault="003C2AAC" w:rsidP="003C2AAC">
      <w:pPr>
        <w:tabs>
          <w:tab w:val="left" w:pos="709"/>
        </w:tabs>
        <w:spacing w:after="0" w:line="240" w:lineRule="auto"/>
        <w:ind w:left="900" w:hanging="900"/>
        <w:rPr>
          <w:rFonts w:ascii="Times New Roman" w:eastAsia="Times New Roman" w:hAnsi="Times New Roman" w:cs="Times New Roman"/>
          <w:b/>
          <w:bCs/>
          <w:sz w:val="24"/>
          <w:szCs w:val="24"/>
          <w:lang w:val="x-none" w:eastAsia="x-none"/>
        </w:rPr>
      </w:pPr>
      <w:r w:rsidRPr="003C2AAC">
        <w:rPr>
          <w:rFonts w:ascii="Times New Roman" w:eastAsia="Times New Roman" w:hAnsi="Times New Roman" w:cs="Times New Roman"/>
          <w:b/>
          <w:bCs/>
          <w:sz w:val="23"/>
          <w:szCs w:val="23"/>
          <w:lang w:val="x-none" w:eastAsia="x-none"/>
        </w:rPr>
        <w:t xml:space="preserve">03.7       </w:t>
      </w:r>
      <w:r w:rsidRPr="003C2AAC">
        <w:rPr>
          <w:rFonts w:ascii="Times New Roman" w:eastAsia="Times New Roman" w:hAnsi="Times New Roman" w:cs="Times New Roman"/>
          <w:b/>
          <w:bCs/>
          <w:sz w:val="24"/>
          <w:szCs w:val="24"/>
          <w:lang w:val="x-none" w:eastAsia="x-none"/>
        </w:rPr>
        <w:t>- MENKUL MAL, GAYRİMADDİ HAK ALIM, BAKIM VE ONARIM</w:t>
      </w:r>
      <w:r w:rsidRPr="003C2AAC">
        <w:rPr>
          <w:rFonts w:ascii="Times New Roman" w:eastAsia="Times New Roman" w:hAnsi="Times New Roman" w:cs="Times New Roman"/>
          <w:b/>
          <w:bCs/>
          <w:sz w:val="23"/>
          <w:szCs w:val="23"/>
          <w:lang w:val="x-none" w:eastAsia="x-none"/>
        </w:rPr>
        <w:t xml:space="preserve"> G</w:t>
      </w:r>
      <w:r w:rsidRPr="003C2AAC">
        <w:rPr>
          <w:rFonts w:ascii="Times New Roman" w:eastAsia="Times New Roman" w:hAnsi="Times New Roman" w:cs="Times New Roman"/>
          <w:b/>
          <w:bCs/>
          <w:sz w:val="24"/>
          <w:szCs w:val="24"/>
          <w:lang w:val="x-none" w:eastAsia="x-none"/>
        </w:rPr>
        <w:t>İDERLERİ</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Bu grupta yer alacak olan alım, bakım ve onarım giderleri aynı zamanda sermaye giderlerinin altında da yer almaktadır. Her iki grupta yer alan mallar bir yıldan fazla ömürlü olmakla birlikte bu grubu sermaye giderlerinden ayıran özellik alım veya bakım bedelleridir. İşleme konu alım veya onarım değerleri, ilgili yılın Bütçe Tasarısı Hazırlık Genelgesi (2006 mali yılı için Maliye Bakanlığı Bütçe Hazırlık genelgesinde belirlenen limitler dikkate alınacaktır.)ile </w:t>
      </w:r>
      <w:proofErr w:type="gramStart"/>
      <w:r w:rsidRPr="003C2AAC">
        <w:rPr>
          <w:rFonts w:ascii="Times New Roman" w:eastAsia="Times New Roman" w:hAnsi="Times New Roman" w:cs="Times New Roman"/>
          <w:sz w:val="23"/>
          <w:szCs w:val="23"/>
          <w:lang w:eastAsia="tr-TR"/>
        </w:rPr>
        <w:t>belirlenecek  tutarın</w:t>
      </w:r>
      <w:proofErr w:type="gramEnd"/>
      <w:r w:rsidRPr="003C2AAC">
        <w:rPr>
          <w:rFonts w:ascii="Times New Roman" w:eastAsia="Times New Roman" w:hAnsi="Times New Roman" w:cs="Times New Roman"/>
          <w:sz w:val="23"/>
          <w:szCs w:val="23"/>
          <w:lang w:eastAsia="tr-TR"/>
        </w:rPr>
        <w:t xml:space="preserve"> altında kalanlar bu bölümde, söz konusu tutarın üstünde olanlar ise sermaye bölümünde sınıflandırılacaklardır.</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p>
    <w:p w:rsidR="003C2AAC" w:rsidRPr="003C2AAC" w:rsidRDefault="003C2AAC" w:rsidP="003C2AAC">
      <w:pPr>
        <w:tabs>
          <w:tab w:val="left" w:pos="709"/>
        </w:tabs>
        <w:spacing w:after="0" w:line="240" w:lineRule="auto"/>
        <w:ind w:firstLine="708"/>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numPr>
          <w:ilvl w:val="2"/>
          <w:numId w:val="9"/>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   Menkul </w:t>
      </w:r>
      <w:proofErr w:type="gramStart"/>
      <w:r w:rsidRPr="003C2AAC">
        <w:rPr>
          <w:rFonts w:ascii="Times New Roman" w:eastAsia="Times New Roman" w:hAnsi="Times New Roman" w:cs="Times New Roman"/>
          <w:b/>
          <w:bCs/>
          <w:sz w:val="23"/>
          <w:szCs w:val="23"/>
          <w:lang w:eastAsia="tr-TR"/>
        </w:rPr>
        <w:t>Mal  Alım</w:t>
      </w:r>
      <w:proofErr w:type="gramEnd"/>
      <w:r w:rsidRPr="003C2AAC">
        <w:rPr>
          <w:rFonts w:ascii="Times New Roman" w:eastAsia="Times New Roman" w:hAnsi="Times New Roman" w:cs="Times New Roman"/>
          <w:b/>
          <w:bCs/>
          <w:sz w:val="23"/>
          <w:szCs w:val="23"/>
          <w:lang w:eastAsia="tr-TR"/>
        </w:rPr>
        <w:t xml:space="preserve">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03.7.1.01 - Büro ve İşyeri Mal ve Malzeme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Tüketime</w:t>
      </w:r>
      <w:proofErr w:type="gramEnd"/>
      <w:r w:rsidRPr="003C2AAC">
        <w:rPr>
          <w:rFonts w:ascii="Times New Roman" w:eastAsia="Times New Roman" w:hAnsi="Times New Roman" w:cs="Times New Roman"/>
          <w:sz w:val="23"/>
          <w:szCs w:val="23"/>
          <w:lang w:eastAsia="tr-TR"/>
        </w:rPr>
        <w:t xml:space="preserve"> yönelik mal ve malzeme alımlarının dışında kalan, bedeli ilgili yılın Bütçe Tasarısı Hazırlık Genelgesi ile belirlenecek limiti geçmeyen ve hizmet, çalışma ve işyerinin donatımı ve döşemelerinde kullanılan eşyalar ile hizmetin çalışmanın ve işin gerektirdiği büro masası, döner koltuk, sandalye, sehpa, etajer, kütüphane, dosya dolabı, karteks dolabı, misafir koltuğu, bilgisayar masası, okul sırası, çelik kasa, perde, halı, masa kalemi, çöp kutusu, mühür, posta çantası gibi her türlü büro malzemesi alımları.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03.7.1.02 - Büro ve İşyeri Makine ve </w:t>
      </w:r>
      <w:proofErr w:type="spellStart"/>
      <w:r w:rsidRPr="003C2AAC">
        <w:rPr>
          <w:rFonts w:ascii="Times New Roman" w:eastAsia="Times New Roman" w:hAnsi="Times New Roman" w:cs="Times New Roman"/>
          <w:b/>
          <w:bCs/>
          <w:sz w:val="23"/>
          <w:szCs w:val="23"/>
          <w:lang w:eastAsia="tr-TR"/>
        </w:rPr>
        <w:t>Techizat</w:t>
      </w:r>
      <w:proofErr w:type="spellEnd"/>
      <w:r w:rsidRPr="003C2AAC">
        <w:rPr>
          <w:rFonts w:ascii="Times New Roman" w:eastAsia="Times New Roman" w:hAnsi="Times New Roman" w:cs="Times New Roman"/>
          <w:b/>
          <w:bCs/>
          <w:sz w:val="23"/>
          <w:szCs w:val="23"/>
          <w:lang w:eastAsia="tr-TR"/>
        </w:rPr>
        <w:t xml:space="preserve">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Büro</w:t>
      </w:r>
      <w:proofErr w:type="gramEnd"/>
      <w:r w:rsidRPr="003C2AAC">
        <w:rPr>
          <w:rFonts w:ascii="Times New Roman" w:eastAsia="Times New Roman" w:hAnsi="Times New Roman" w:cs="Times New Roman"/>
          <w:sz w:val="23"/>
          <w:szCs w:val="23"/>
          <w:lang w:eastAsia="tr-TR"/>
        </w:rPr>
        <w:t xml:space="preserve"> hizmetlerinde kullanılacak olan;</w:t>
      </w:r>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Daktilo, hesap makinesi gibi her türlü düşük değerli ve basit büro makinesi alımları,</w:t>
      </w:r>
    </w:p>
    <w:p w:rsidR="003C2AAC" w:rsidRPr="003C2AAC" w:rsidRDefault="003C2AAC" w:rsidP="003C2AAC">
      <w:pPr>
        <w:widowControl w:val="0"/>
        <w:tabs>
          <w:tab w:val="left" w:pos="54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Değeri her yıl ilgili yılın Bütçe Tasarısı Hazırlık Genelgesi ile belirlenecek tutarı aşmamak üzere bilgisayar, </w:t>
      </w:r>
      <w:proofErr w:type="gramStart"/>
      <w:r w:rsidRPr="003C2AAC">
        <w:rPr>
          <w:rFonts w:ascii="Times New Roman" w:eastAsia="Times New Roman" w:hAnsi="Times New Roman" w:cs="Times New Roman"/>
          <w:sz w:val="23"/>
          <w:szCs w:val="23"/>
          <w:lang w:eastAsia="tr-TR"/>
        </w:rPr>
        <w:t>printer</w:t>
      </w:r>
      <w:proofErr w:type="gramEnd"/>
      <w:r w:rsidRPr="003C2AAC">
        <w:rPr>
          <w:rFonts w:ascii="Times New Roman" w:eastAsia="Times New Roman" w:hAnsi="Times New Roman" w:cs="Times New Roman"/>
          <w:sz w:val="23"/>
          <w:szCs w:val="23"/>
          <w:lang w:eastAsia="tr-TR"/>
        </w:rPr>
        <w:t xml:space="preserve">, telefon, faks, yazı makinesi, fotokopi makinesi, klima, baskı makinesi, evrak imha makinesi, para sayma makinesi, </w:t>
      </w:r>
      <w:proofErr w:type="spellStart"/>
      <w:r w:rsidRPr="003C2AAC">
        <w:rPr>
          <w:rFonts w:ascii="Times New Roman" w:eastAsia="Times New Roman" w:hAnsi="Times New Roman" w:cs="Times New Roman"/>
          <w:sz w:val="23"/>
          <w:szCs w:val="23"/>
          <w:lang w:eastAsia="tr-TR"/>
        </w:rPr>
        <w:t>laminatör</w:t>
      </w:r>
      <w:proofErr w:type="spellEnd"/>
      <w:r w:rsidRPr="003C2AAC">
        <w:rPr>
          <w:rFonts w:ascii="Times New Roman" w:eastAsia="Times New Roman" w:hAnsi="Times New Roman" w:cs="Times New Roman"/>
          <w:sz w:val="23"/>
          <w:szCs w:val="23"/>
          <w:lang w:eastAsia="tr-TR"/>
        </w:rPr>
        <w:t xml:space="preserve"> cihazı ve aparatları (</w:t>
      </w:r>
      <w:proofErr w:type="spellStart"/>
      <w:r w:rsidRPr="003C2AAC">
        <w:rPr>
          <w:rFonts w:ascii="Times New Roman" w:eastAsia="Times New Roman" w:hAnsi="Times New Roman" w:cs="Times New Roman"/>
          <w:sz w:val="23"/>
          <w:szCs w:val="23"/>
          <w:lang w:eastAsia="tr-TR"/>
        </w:rPr>
        <w:t>mouse</w:t>
      </w:r>
      <w:proofErr w:type="spellEnd"/>
      <w:r w:rsidRPr="003C2AAC">
        <w:rPr>
          <w:rFonts w:ascii="Times New Roman" w:eastAsia="Times New Roman" w:hAnsi="Times New Roman" w:cs="Times New Roman"/>
          <w:sz w:val="23"/>
          <w:szCs w:val="23"/>
          <w:lang w:eastAsia="tr-TR"/>
        </w:rPr>
        <w:t xml:space="preserve">, </w:t>
      </w:r>
      <w:proofErr w:type="spellStart"/>
      <w:r w:rsidRPr="003C2AAC">
        <w:rPr>
          <w:rFonts w:ascii="Times New Roman" w:eastAsia="Times New Roman" w:hAnsi="Times New Roman" w:cs="Times New Roman"/>
          <w:sz w:val="23"/>
          <w:szCs w:val="23"/>
          <w:lang w:eastAsia="tr-TR"/>
        </w:rPr>
        <w:t>memorybird</w:t>
      </w:r>
      <w:proofErr w:type="spellEnd"/>
      <w:r w:rsidRPr="003C2AAC">
        <w:rPr>
          <w:rFonts w:ascii="Times New Roman" w:eastAsia="Times New Roman" w:hAnsi="Times New Roman" w:cs="Times New Roman"/>
          <w:sz w:val="23"/>
          <w:szCs w:val="23"/>
          <w:lang w:eastAsia="tr-TR"/>
        </w:rPr>
        <w:t>, kulaklık vb.) alımları gibi çalışmaya ilişkin makine-</w:t>
      </w:r>
      <w:proofErr w:type="spellStart"/>
      <w:r w:rsidRPr="003C2AAC">
        <w:rPr>
          <w:rFonts w:ascii="Times New Roman" w:eastAsia="Times New Roman" w:hAnsi="Times New Roman" w:cs="Times New Roman"/>
          <w:sz w:val="23"/>
          <w:szCs w:val="23"/>
          <w:lang w:eastAsia="tr-TR"/>
        </w:rPr>
        <w:t>techizat</w:t>
      </w:r>
      <w:proofErr w:type="spellEnd"/>
      <w:r w:rsidRPr="003C2AAC">
        <w:rPr>
          <w:rFonts w:ascii="Times New Roman" w:eastAsia="Times New Roman" w:hAnsi="Times New Roman" w:cs="Times New Roman"/>
          <w:sz w:val="23"/>
          <w:szCs w:val="23"/>
          <w:lang w:eastAsia="tr-TR"/>
        </w:rPr>
        <w:t xml:space="preserve"> alımları.</w:t>
      </w:r>
    </w:p>
    <w:p w:rsidR="003C2AAC" w:rsidRPr="003C2AAC" w:rsidRDefault="003C2AAC" w:rsidP="003C2AAC">
      <w:pPr>
        <w:widowControl w:val="0"/>
        <w:tabs>
          <w:tab w:val="left" w:pos="54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lastRenderedPageBreak/>
        <w:t xml:space="preserve">03.7.1.03 - Avadanlık ve Yedek Parça </w:t>
      </w:r>
      <w:proofErr w:type="gramStart"/>
      <w:r w:rsidRPr="003C2AAC">
        <w:rPr>
          <w:rFonts w:ascii="Times New Roman" w:eastAsia="Times New Roman" w:hAnsi="Times New Roman" w:cs="Times New Roman"/>
          <w:b/>
          <w:bCs/>
          <w:sz w:val="23"/>
          <w:szCs w:val="23"/>
          <w:lang w:eastAsia="tr-TR"/>
        </w:rPr>
        <w:t>Alımları</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w:t>
      </w:r>
      <w:r w:rsidRPr="003C2AAC">
        <w:rPr>
          <w:rFonts w:ascii="Times New Roman" w:eastAsia="Times New Roman" w:hAnsi="Times New Roman" w:cs="Times New Roman"/>
          <w:sz w:val="23"/>
          <w:szCs w:val="23"/>
          <w:lang w:eastAsia="tr-TR"/>
        </w:rPr>
        <w:t xml:space="preserve"> Her</w:t>
      </w:r>
      <w:proofErr w:type="gramEnd"/>
      <w:r w:rsidRPr="003C2AAC">
        <w:rPr>
          <w:rFonts w:ascii="Times New Roman" w:eastAsia="Times New Roman" w:hAnsi="Times New Roman" w:cs="Times New Roman"/>
          <w:sz w:val="23"/>
          <w:szCs w:val="23"/>
          <w:lang w:eastAsia="tr-TR"/>
        </w:rPr>
        <w:t xml:space="preserve"> türlü cihaz, makine ve </w:t>
      </w:r>
      <w:proofErr w:type="spellStart"/>
      <w:r w:rsidRPr="003C2AAC">
        <w:rPr>
          <w:rFonts w:ascii="Times New Roman" w:eastAsia="Times New Roman" w:hAnsi="Times New Roman" w:cs="Times New Roman"/>
          <w:sz w:val="23"/>
          <w:szCs w:val="23"/>
          <w:lang w:eastAsia="tr-TR"/>
        </w:rPr>
        <w:t>techizatların</w:t>
      </w:r>
      <w:proofErr w:type="spellEnd"/>
      <w:r w:rsidRPr="003C2AAC">
        <w:rPr>
          <w:rFonts w:ascii="Times New Roman" w:eastAsia="Times New Roman" w:hAnsi="Times New Roman" w:cs="Times New Roman"/>
          <w:sz w:val="23"/>
          <w:szCs w:val="23"/>
          <w:lang w:eastAsia="tr-TR"/>
        </w:rPr>
        <w:t xml:space="preserve"> herhangi bir bakım sözleşmesinden veya işinden bağımsız olarak rutin bakım-onarımlarda kullanılmak üzere, bedeline bakılmaksızın alınacak olan kriko, çekme halatı, pense, tornavida, matkap gibi avadanlık ve yedek parçalarının alım bedelleri ile giderleri.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03.7.1.04 - Yangından Korunma Malzemeleri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03</w:t>
      </w:r>
      <w:proofErr w:type="gramEnd"/>
      <w:r w:rsidRPr="003C2AAC">
        <w:rPr>
          <w:rFonts w:ascii="Times New Roman" w:eastAsia="Times New Roman" w:hAnsi="Times New Roman" w:cs="Times New Roman"/>
          <w:sz w:val="23"/>
          <w:szCs w:val="23"/>
          <w:lang w:eastAsia="tr-TR"/>
        </w:rPr>
        <w:t xml:space="preserve">.2.6.01 koduna gider kaydedilecek olan yangın tüplerinin dolum giderleri hariç olmak üzere; yangın söndürme tüpü, yangın söndürme cihazı alımları, yangın ikaz sistemi kurulması, itfaiye eri elbisesi ve müştemilatı alımı, yangınla mücadele sistemi alımı vb. yangından korunmanın gerektirdiği mal ve malzeme alımları ve her türlü giderler.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03.7.1.05 - </w:t>
      </w:r>
      <w:proofErr w:type="spellStart"/>
      <w:r w:rsidRPr="003C2AAC">
        <w:rPr>
          <w:rFonts w:ascii="Times New Roman" w:eastAsia="Times New Roman" w:hAnsi="Times New Roman" w:cs="Times New Roman"/>
          <w:b/>
          <w:bCs/>
          <w:sz w:val="23"/>
          <w:szCs w:val="23"/>
          <w:lang w:eastAsia="tr-TR"/>
        </w:rPr>
        <w:t>Laboratuar</w:t>
      </w:r>
      <w:proofErr w:type="spellEnd"/>
      <w:r w:rsidRPr="003C2AAC">
        <w:rPr>
          <w:rFonts w:ascii="Times New Roman" w:eastAsia="Times New Roman" w:hAnsi="Times New Roman" w:cs="Times New Roman"/>
          <w:b/>
          <w:bCs/>
          <w:sz w:val="23"/>
          <w:szCs w:val="23"/>
          <w:lang w:eastAsia="tr-TR"/>
        </w:rPr>
        <w:t xml:space="preserve"> Cihazı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Her</w:t>
      </w:r>
      <w:proofErr w:type="gramEnd"/>
      <w:r w:rsidRPr="003C2AAC">
        <w:rPr>
          <w:rFonts w:ascii="Times New Roman" w:eastAsia="Times New Roman" w:hAnsi="Times New Roman" w:cs="Times New Roman"/>
          <w:sz w:val="23"/>
          <w:szCs w:val="23"/>
          <w:lang w:eastAsia="tr-TR"/>
        </w:rPr>
        <w:t xml:space="preserve"> türlü </w:t>
      </w:r>
      <w:proofErr w:type="spellStart"/>
      <w:r w:rsidRPr="003C2AAC">
        <w:rPr>
          <w:rFonts w:ascii="Times New Roman" w:eastAsia="Times New Roman" w:hAnsi="Times New Roman" w:cs="Times New Roman"/>
          <w:bCs/>
          <w:sz w:val="23"/>
          <w:szCs w:val="23"/>
          <w:lang w:eastAsia="tr-TR"/>
        </w:rPr>
        <w:t>Laboratuar</w:t>
      </w:r>
      <w:proofErr w:type="spellEnd"/>
      <w:r w:rsidRPr="003C2AAC">
        <w:rPr>
          <w:rFonts w:ascii="Times New Roman" w:eastAsia="Times New Roman" w:hAnsi="Times New Roman" w:cs="Times New Roman"/>
          <w:sz w:val="23"/>
          <w:szCs w:val="23"/>
          <w:lang w:eastAsia="tr-TR"/>
        </w:rPr>
        <w:t xml:space="preserve"> cihazı, alım bedelleri ile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03.7.1.06 – Tıbbı Gereç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Belediyelerin</w:t>
      </w:r>
      <w:proofErr w:type="gramEnd"/>
      <w:r w:rsidRPr="003C2AAC">
        <w:rPr>
          <w:rFonts w:ascii="Times New Roman" w:eastAsia="Times New Roman" w:hAnsi="Times New Roman" w:cs="Times New Roman"/>
          <w:sz w:val="23"/>
          <w:szCs w:val="23"/>
          <w:lang w:eastAsia="tr-TR"/>
        </w:rPr>
        <w:t xml:space="preserve"> hizmet amaçlı kullanacakları tıbbi gereç alım bedelleri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03.7.1.07 – Su Sayacı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Su</w:t>
      </w:r>
      <w:proofErr w:type="gramEnd"/>
      <w:r w:rsidRPr="003C2AAC">
        <w:rPr>
          <w:rFonts w:ascii="Times New Roman" w:eastAsia="Times New Roman" w:hAnsi="Times New Roman" w:cs="Times New Roman"/>
          <w:sz w:val="23"/>
          <w:szCs w:val="23"/>
          <w:lang w:eastAsia="tr-TR"/>
        </w:rPr>
        <w:t xml:space="preserve"> sayacı alım bedelleri ile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03.7.1.90 - Diğer Dayanıklı Mal ve Malzeme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Yukarıda</w:t>
      </w:r>
      <w:proofErr w:type="gramEnd"/>
      <w:r w:rsidRPr="003C2AAC">
        <w:rPr>
          <w:rFonts w:ascii="Times New Roman" w:eastAsia="Times New Roman" w:hAnsi="Times New Roman" w:cs="Times New Roman"/>
          <w:sz w:val="23"/>
          <w:szCs w:val="23"/>
          <w:lang w:eastAsia="tr-TR"/>
        </w:rPr>
        <w:t xml:space="preserve"> sayılanlar dışında kalan ve diğer ekonomik kodlara dahil olmayan hizmetin gerektirdiği dayanıklı mal ve malzeme (alarm sistemi, elektrik sayacı, su motoru, hidrofor,  </w:t>
      </w:r>
      <w:proofErr w:type="spellStart"/>
      <w:r w:rsidRPr="003C2AAC">
        <w:rPr>
          <w:rFonts w:ascii="Times New Roman" w:eastAsia="Times New Roman" w:hAnsi="Times New Roman" w:cs="Times New Roman"/>
          <w:sz w:val="23"/>
          <w:szCs w:val="23"/>
          <w:lang w:eastAsia="tr-TR"/>
        </w:rPr>
        <w:t>kompanzasyon</w:t>
      </w:r>
      <w:proofErr w:type="spellEnd"/>
      <w:r w:rsidRPr="003C2AAC">
        <w:rPr>
          <w:rFonts w:ascii="Times New Roman" w:eastAsia="Times New Roman" w:hAnsi="Times New Roman" w:cs="Times New Roman"/>
          <w:sz w:val="23"/>
          <w:szCs w:val="23"/>
          <w:lang w:eastAsia="tr-TR"/>
        </w:rPr>
        <w:t xml:space="preserve"> sistemi, su sayacı, bekçi kontrol saati, el feneri, radyo, fırın, dikiş makinesi, elektrik süpürgesi, bulaşık yıkama makinesi, çamaşır makinesi, buzdolabı, soba, sebze doğrama makinesi,  kıyma makinesi, hamur yoğurma makinesi, buharlı yemek kazanı, çelik yemek kazanı, satır, kepçe, kevgir, su bardağı, yemek çatalı ve kaşığı ekmek sepeti, self servis tabağı, yemek masası, yemek sandalyesi, sürahi,  bakraç, su soğutucusu, tuzluk, biberlik, battaniye, nevresim, karyola, yorgan, yastık, yatak, vb. gibi)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numPr>
          <w:ilvl w:val="2"/>
          <w:numId w:val="9"/>
        </w:num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Gayri Maddi Hak Alımları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03.7.2.01 - Bilgisayar Yazılım Alımları ve </w:t>
      </w:r>
      <w:proofErr w:type="gramStart"/>
      <w:r w:rsidRPr="003C2AAC">
        <w:rPr>
          <w:rFonts w:ascii="Times New Roman" w:eastAsia="Times New Roman" w:hAnsi="Times New Roman" w:cs="Times New Roman"/>
          <w:b/>
          <w:bCs/>
          <w:sz w:val="23"/>
          <w:szCs w:val="23"/>
          <w:lang w:eastAsia="tr-TR"/>
        </w:rPr>
        <w:t xml:space="preserve">Yapımları : </w:t>
      </w:r>
      <w:r w:rsidRPr="003C2AAC">
        <w:rPr>
          <w:rFonts w:ascii="Times New Roman" w:eastAsia="Times New Roman" w:hAnsi="Times New Roman" w:cs="Times New Roman"/>
          <w:sz w:val="23"/>
          <w:szCs w:val="23"/>
          <w:lang w:eastAsia="tr-TR"/>
        </w:rPr>
        <w:t>Bilgisayarlar</w:t>
      </w:r>
      <w:proofErr w:type="gramEnd"/>
      <w:r w:rsidRPr="003C2AAC">
        <w:rPr>
          <w:rFonts w:ascii="Times New Roman" w:eastAsia="Times New Roman" w:hAnsi="Times New Roman" w:cs="Times New Roman"/>
          <w:sz w:val="23"/>
          <w:szCs w:val="23"/>
          <w:lang w:eastAsia="tr-TR"/>
        </w:rPr>
        <w:t xml:space="preserve"> için kullanılacak olan hazır programların satın alma ve lisans bedelleri ile yeni program yazdırılmasına ilişkin giderler.</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r w:rsidRPr="003C2AAC">
        <w:rPr>
          <w:rFonts w:ascii="Times New Roman" w:eastAsia="Times New Roman" w:hAnsi="Times New Roman" w:cs="Times New Roman"/>
          <w:b/>
          <w:bCs/>
          <w:sz w:val="23"/>
          <w:szCs w:val="23"/>
          <w:lang w:eastAsia="tr-TR"/>
        </w:rPr>
        <w:t xml:space="preserve">03.7.2.90 - Diğer Gayri Maddi Hak </w:t>
      </w:r>
      <w:proofErr w:type="gramStart"/>
      <w:r w:rsidRPr="003C2AAC">
        <w:rPr>
          <w:rFonts w:ascii="Times New Roman" w:eastAsia="Times New Roman" w:hAnsi="Times New Roman" w:cs="Times New Roman"/>
          <w:b/>
          <w:bCs/>
          <w:sz w:val="23"/>
          <w:szCs w:val="23"/>
          <w:lang w:eastAsia="tr-TR"/>
        </w:rPr>
        <w:t xml:space="preserve">Alımları : </w:t>
      </w:r>
      <w:r w:rsidRPr="003C2AAC">
        <w:rPr>
          <w:rFonts w:ascii="Times New Roman" w:eastAsia="Times New Roman" w:hAnsi="Times New Roman" w:cs="Times New Roman"/>
          <w:sz w:val="23"/>
          <w:szCs w:val="23"/>
          <w:lang w:eastAsia="tr-TR"/>
        </w:rPr>
        <w:t>Yukarıda</w:t>
      </w:r>
      <w:proofErr w:type="gramEnd"/>
      <w:r w:rsidRPr="003C2AAC">
        <w:rPr>
          <w:rFonts w:ascii="Times New Roman" w:eastAsia="Times New Roman" w:hAnsi="Times New Roman" w:cs="Times New Roman"/>
          <w:sz w:val="23"/>
          <w:szCs w:val="23"/>
          <w:lang w:eastAsia="tr-TR"/>
        </w:rPr>
        <w:t xml:space="preserve"> sayılan gruplara girmeyen</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diğer gayri maddi hak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tabs>
          <w:tab w:val="left" w:pos="72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03.7.3- Bakım ve Onarım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Taşınır</w:t>
      </w:r>
      <w:proofErr w:type="gramEnd"/>
      <w:r w:rsidRPr="003C2AAC">
        <w:rPr>
          <w:rFonts w:ascii="Times New Roman" w:eastAsia="Times New Roman" w:hAnsi="Times New Roman" w:cs="Times New Roman"/>
          <w:sz w:val="23"/>
          <w:szCs w:val="23"/>
          <w:lang w:eastAsia="tr-TR"/>
        </w:rPr>
        <w:t xml:space="preserve"> mallarla ilgili olarak, bunların ekonomik ömürlerini ve değerlerini artırmaya yönelik yenileme amaçlı bakım-onarımlar dışında kalan ve doğrudan işletmeye yönelik rutin olarak yapılması gereken bakım ve onarımlar ve bu bakım onarımlarda kullanılacak olan yedek parça alım giderleri (parasal limitlere bakılmaksızın) bu grupta yer alacaktır. Bunlardan bazıları ilgili yılın Bütçe Tasarısı Hazırlık Genelgesi ile belirlenecek limitler ile sınırlı olacak ve bu limitleri geçmeyenler bu bölümde öngörülecek iken limitleri geçen tutarlardaki bakım-onarımlar “sermaye”  bölümünde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lastRenderedPageBreak/>
        <w:t xml:space="preserve">03.7.3.01 - Tefrişat Bakım ve Onarım </w:t>
      </w:r>
      <w:proofErr w:type="gramStart"/>
      <w:r w:rsidRPr="003C2AAC">
        <w:rPr>
          <w:rFonts w:ascii="Times New Roman" w:eastAsia="Times New Roman" w:hAnsi="Times New Roman" w:cs="Times New Roman"/>
          <w:b/>
          <w:bCs/>
          <w:sz w:val="23"/>
          <w:szCs w:val="23"/>
          <w:lang w:eastAsia="tr-TR"/>
        </w:rPr>
        <w:t xml:space="preserve">Giderleri </w:t>
      </w:r>
      <w:r w:rsidRPr="003C2AAC">
        <w:rPr>
          <w:rFonts w:ascii="Times New Roman" w:eastAsia="Times New Roman" w:hAnsi="Times New Roman" w:cs="Times New Roman"/>
          <w:sz w:val="23"/>
          <w:szCs w:val="23"/>
          <w:lang w:eastAsia="tr-TR"/>
        </w:rPr>
        <w:t>: Çalışma</w:t>
      </w:r>
      <w:proofErr w:type="gramEnd"/>
      <w:r w:rsidRPr="003C2AAC">
        <w:rPr>
          <w:rFonts w:ascii="Times New Roman" w:eastAsia="Times New Roman" w:hAnsi="Times New Roman" w:cs="Times New Roman"/>
          <w:sz w:val="23"/>
          <w:szCs w:val="23"/>
          <w:lang w:eastAsia="tr-TR"/>
        </w:rPr>
        <w:t xml:space="preserve"> masası, çalışma koltuğu, sandalye, etajer, sehpa, kütüphane ve dolap gibi tefrişatın bakım ve onarımlarına ait (yedek parça alımları dahil)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03.7.3.02 - Makine </w:t>
      </w:r>
      <w:proofErr w:type="spellStart"/>
      <w:r w:rsidRPr="003C2AAC">
        <w:rPr>
          <w:rFonts w:ascii="Times New Roman" w:eastAsia="Times New Roman" w:hAnsi="Times New Roman" w:cs="Times New Roman"/>
          <w:b/>
          <w:bCs/>
          <w:sz w:val="23"/>
          <w:szCs w:val="23"/>
          <w:lang w:eastAsia="tr-TR"/>
        </w:rPr>
        <w:t>Techizat</w:t>
      </w:r>
      <w:proofErr w:type="spellEnd"/>
      <w:r w:rsidRPr="003C2AAC">
        <w:rPr>
          <w:rFonts w:ascii="Times New Roman" w:eastAsia="Times New Roman" w:hAnsi="Times New Roman" w:cs="Times New Roman"/>
          <w:b/>
          <w:bCs/>
          <w:sz w:val="23"/>
          <w:szCs w:val="23"/>
          <w:lang w:eastAsia="tr-TR"/>
        </w:rPr>
        <w:t xml:space="preserve"> Bakım ve Onarım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widowControl w:val="0"/>
        <w:tabs>
          <w:tab w:val="left" w:pos="709"/>
          <w:tab w:val="left" w:pos="900"/>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ab/>
        <w:t xml:space="preserve">- Her bir makine, </w:t>
      </w:r>
      <w:proofErr w:type="spellStart"/>
      <w:r w:rsidRPr="003C2AAC">
        <w:rPr>
          <w:rFonts w:ascii="Times New Roman" w:eastAsia="Times New Roman" w:hAnsi="Times New Roman" w:cs="Times New Roman"/>
          <w:sz w:val="23"/>
          <w:szCs w:val="23"/>
          <w:lang w:val="x-none" w:eastAsia="x-none"/>
        </w:rPr>
        <w:t>techizat</w:t>
      </w:r>
      <w:proofErr w:type="spellEnd"/>
      <w:r w:rsidRPr="003C2AAC">
        <w:rPr>
          <w:rFonts w:ascii="Times New Roman" w:eastAsia="Times New Roman" w:hAnsi="Times New Roman" w:cs="Times New Roman"/>
          <w:sz w:val="23"/>
          <w:szCs w:val="23"/>
          <w:lang w:val="x-none" w:eastAsia="x-none"/>
        </w:rPr>
        <w:t xml:space="preserve"> ve demirbaşın (tefrişat hariç)  ilgili yılın Bütçe Tasarısı Hazırlık Genelgesi ile belirlenecek tutarı aşmayan bakım, onarımı için verilecek işçilik ücretleri ile bakım ve onarım malzemeleri ve yedek parça alımları.</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Bedeline bakılmaksızın, gerektiğinde sözleşme ile teknik müesseselerine ödenecek rutin bakım ve onarım giderleri ile bunlara ilişkin diğer giderler.</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03.7.3.03 - Taşıt Bakım ve Onarım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İş</w:t>
      </w:r>
      <w:proofErr w:type="gramEnd"/>
      <w:r w:rsidRPr="003C2AAC">
        <w:rPr>
          <w:rFonts w:ascii="Times New Roman" w:eastAsia="Times New Roman" w:hAnsi="Times New Roman" w:cs="Times New Roman"/>
          <w:sz w:val="23"/>
          <w:szCs w:val="23"/>
          <w:lang w:eastAsia="tr-TR"/>
        </w:rPr>
        <w:t xml:space="preserve"> Makineleri dışında kalan</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taşıtların bakım ve onarımı için verilecek işçilik ücretleri ile bakım ve onarım malzemeleri ve yedek parçaları (lastik alımları dahil) ile ilgili giderler.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03.7.3.04 - İş Makinesi Onarım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İş</w:t>
      </w:r>
      <w:proofErr w:type="gramEnd"/>
      <w:r w:rsidRPr="003C2AAC">
        <w:rPr>
          <w:rFonts w:ascii="Times New Roman" w:eastAsia="Times New Roman" w:hAnsi="Times New Roman" w:cs="Times New Roman"/>
          <w:sz w:val="23"/>
          <w:szCs w:val="23"/>
          <w:lang w:eastAsia="tr-TR"/>
        </w:rPr>
        <w:t xml:space="preserve"> makinelerinin bakım ve onarımı için verilecek işçilik ücretleri ile bakım ve onarım malzemeleri ve yedek parçaları (lastik alımları dahil) ile ilgili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03.7.3.05 – </w:t>
      </w:r>
      <w:proofErr w:type="spellStart"/>
      <w:r w:rsidRPr="003C2AAC">
        <w:rPr>
          <w:rFonts w:ascii="Times New Roman" w:eastAsia="Times New Roman" w:hAnsi="Times New Roman" w:cs="Times New Roman"/>
          <w:b/>
          <w:bCs/>
          <w:sz w:val="23"/>
          <w:szCs w:val="23"/>
          <w:lang w:eastAsia="tr-TR"/>
        </w:rPr>
        <w:t>Laboratuar</w:t>
      </w:r>
      <w:proofErr w:type="spellEnd"/>
      <w:r w:rsidRPr="003C2AAC">
        <w:rPr>
          <w:rFonts w:ascii="Times New Roman" w:eastAsia="Times New Roman" w:hAnsi="Times New Roman" w:cs="Times New Roman"/>
          <w:b/>
          <w:bCs/>
          <w:sz w:val="23"/>
          <w:szCs w:val="23"/>
          <w:lang w:eastAsia="tr-TR"/>
        </w:rPr>
        <w:t xml:space="preserve"> Cihaz Bakım ve Onarım </w:t>
      </w:r>
      <w:proofErr w:type="gramStart"/>
      <w:r w:rsidRPr="003C2AAC">
        <w:rPr>
          <w:rFonts w:ascii="Times New Roman" w:eastAsia="Times New Roman" w:hAnsi="Times New Roman" w:cs="Times New Roman"/>
          <w:b/>
          <w:bCs/>
          <w:sz w:val="23"/>
          <w:szCs w:val="23"/>
          <w:lang w:eastAsia="tr-TR"/>
        </w:rPr>
        <w:t xml:space="preserve">Giderleri : </w:t>
      </w:r>
      <w:proofErr w:type="spellStart"/>
      <w:r w:rsidRPr="003C2AAC">
        <w:rPr>
          <w:rFonts w:ascii="Times New Roman" w:eastAsia="Times New Roman" w:hAnsi="Times New Roman" w:cs="Times New Roman"/>
          <w:sz w:val="23"/>
          <w:szCs w:val="23"/>
          <w:lang w:eastAsia="tr-TR"/>
        </w:rPr>
        <w:t>Laboratuar</w:t>
      </w:r>
      <w:proofErr w:type="spellEnd"/>
      <w:proofErr w:type="gramEnd"/>
      <w:r w:rsidRPr="003C2AAC">
        <w:rPr>
          <w:rFonts w:ascii="Times New Roman" w:eastAsia="Times New Roman" w:hAnsi="Times New Roman" w:cs="Times New Roman"/>
          <w:sz w:val="23"/>
          <w:szCs w:val="23"/>
          <w:lang w:eastAsia="tr-TR"/>
        </w:rPr>
        <w:t xml:space="preserve"> cihazları bakım ve onarımı için verilecek işçilik ücretleri ile bakım ve onarım malzemeleri ve yedek parçaları ile ilgili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numPr>
          <w:ilvl w:val="3"/>
          <w:numId w:val="11"/>
        </w:numPr>
        <w:tabs>
          <w:tab w:val="left" w:pos="1080"/>
        </w:tabs>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 Diğer Bakım ve Onarım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Taşınır</w:t>
      </w:r>
      <w:proofErr w:type="gramEnd"/>
      <w:r w:rsidRPr="003C2AAC">
        <w:rPr>
          <w:rFonts w:ascii="Times New Roman" w:eastAsia="Times New Roman" w:hAnsi="Times New Roman" w:cs="Times New Roman"/>
          <w:sz w:val="23"/>
          <w:szCs w:val="23"/>
          <w:lang w:eastAsia="tr-TR"/>
        </w:rPr>
        <w:t xml:space="preserve"> mallarla ilgili olarak; yukarıda sayılan gruplara girmeyen ve tutarı ilgili yılın Bütçe Tasarısı Hazırlık Genelgesi ile belirlenecek miktarı aşmayan bakım ve onarım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left="720"/>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03.8 - GAYRİMENKUL MAL BAKIM VE ONARIM GİDERLERİ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Taşınmaz mallarla ilgili olarak, bunların ekonomik ömürlerini ve değerlerini artırmaya yönelik yenileme amaçlı bakım-onarımlar dışında kalan ve doğrudan işletmeye yönelik rutin olarak yapılması gereken bakım ve onarımlar (parasal limitlere bakılmaksızın) bu grupta yer alacaktır. Bunlardan bazıları ilgili yılın Bütçe Tasarısı Hazırlık Genelgesi (2006 mali yılı için Maliye Bakanlığı Bütçe Hazırlık genelgesinde belirlenen limitler dikkate alınacaktır.) ile belirlenecek limitler ile sınırlı olacak ve bu limitleri geçmeyenler bu bölümde öngörülecek iken limitleri geçen tutarlardaki bakım-onarımlar “sermaye” bölümünde öngörülecektir. Bu bölüm, taşınmaz malın kullanım amacına göre kendi içinde alt bölümlere ayrılarak sınıflandırılmıştır.</w:t>
      </w: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03.8.1      - Hizmet </w:t>
      </w:r>
      <w:proofErr w:type="gramStart"/>
      <w:r w:rsidRPr="003C2AAC">
        <w:rPr>
          <w:rFonts w:ascii="Times New Roman" w:eastAsia="Times New Roman" w:hAnsi="Times New Roman" w:cs="Times New Roman"/>
          <w:b/>
          <w:bCs/>
          <w:sz w:val="23"/>
          <w:szCs w:val="23"/>
          <w:lang w:eastAsia="tr-TR"/>
        </w:rPr>
        <w:t>Binası  Bakım</w:t>
      </w:r>
      <w:proofErr w:type="gramEnd"/>
      <w:r w:rsidRPr="003C2AAC">
        <w:rPr>
          <w:rFonts w:ascii="Times New Roman" w:eastAsia="Times New Roman" w:hAnsi="Times New Roman" w:cs="Times New Roman"/>
          <w:b/>
          <w:bCs/>
          <w:sz w:val="23"/>
          <w:szCs w:val="23"/>
          <w:lang w:eastAsia="tr-TR"/>
        </w:rPr>
        <w:t xml:space="preserve"> ve Onarım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03.8.1.01 - Büro Bakım ve Onarımı </w:t>
      </w:r>
      <w:proofErr w:type="gramStart"/>
      <w:r w:rsidRPr="003C2AAC">
        <w:rPr>
          <w:rFonts w:ascii="Times New Roman" w:eastAsia="Times New Roman" w:hAnsi="Times New Roman" w:cs="Times New Roman"/>
          <w:b/>
          <w:bCs/>
          <w:sz w:val="23"/>
          <w:szCs w:val="23"/>
          <w:lang w:eastAsia="tr-TR"/>
        </w:rPr>
        <w:t>Giderleri :</w:t>
      </w:r>
      <w:proofErr w:type="gramEnd"/>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20"/>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 Mülkiyeti veya yararlanma hakkı bedelsiz olarak Belediyeye ait olan taşınmaz mallardan büro olarak kullanılanlar ve aynı amaçlarla Belediyece kiralanan binalar ile taşınmaz mallarda hizmetin gerektirdiği ve kiralayan tarafından karşılanması mutat olmayan ve ilgili yılın Bütçe Tasarısı Hazırlık Genelgesi ile belirlenecek olan tutarı geçmeyen zaruri küçük onarımlar,</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 Sözü edilen taşınmaz malların ilgili yılın Bütçe Tasarısı Hazırlık Genelgesi ile belirlenecek olan tutarı geçmeyen ayrı veya birlikte yapılacak kanalizasyon, boya ve badana, çatı ve asansör onarımları, </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 Mevcut elektrik, su, doğalgaz ve ısıtma </w:t>
      </w:r>
      <w:proofErr w:type="gramStart"/>
      <w:r w:rsidRPr="003C2AAC">
        <w:rPr>
          <w:rFonts w:ascii="Times New Roman" w:eastAsia="Times New Roman" w:hAnsi="Times New Roman" w:cs="Times New Roman"/>
          <w:sz w:val="23"/>
          <w:szCs w:val="23"/>
          <w:lang w:eastAsia="tr-TR"/>
        </w:rPr>
        <w:t>tesisatının , bakım</w:t>
      </w:r>
      <w:proofErr w:type="gramEnd"/>
      <w:r w:rsidRPr="003C2AAC">
        <w:rPr>
          <w:rFonts w:ascii="Times New Roman" w:eastAsia="Times New Roman" w:hAnsi="Times New Roman" w:cs="Times New Roman"/>
          <w:sz w:val="23"/>
          <w:szCs w:val="23"/>
          <w:lang w:eastAsia="tr-TR"/>
        </w:rPr>
        <w:t xml:space="preserve"> onarımları,</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 Telefon, havalandırma ve klima gibi tesislerin (telefon </w:t>
      </w:r>
      <w:proofErr w:type="gramStart"/>
      <w:r w:rsidRPr="003C2AAC">
        <w:rPr>
          <w:rFonts w:ascii="Times New Roman" w:eastAsia="Times New Roman" w:hAnsi="Times New Roman" w:cs="Times New Roman"/>
          <w:sz w:val="23"/>
          <w:szCs w:val="23"/>
          <w:lang w:eastAsia="tr-TR"/>
        </w:rPr>
        <w:t>santralı</w:t>
      </w:r>
      <w:proofErr w:type="gramEnd"/>
      <w:r w:rsidRPr="003C2AAC">
        <w:rPr>
          <w:rFonts w:ascii="Times New Roman" w:eastAsia="Times New Roman" w:hAnsi="Times New Roman" w:cs="Times New Roman"/>
          <w:sz w:val="23"/>
          <w:szCs w:val="23"/>
          <w:lang w:eastAsia="tr-TR"/>
        </w:rPr>
        <w:t xml:space="preserve"> hariç) , gerektirdiği bina tadil ve onarımları,</w:t>
      </w:r>
    </w:p>
    <w:p w:rsidR="003C2AAC" w:rsidRPr="003C2AAC" w:rsidRDefault="003C2AAC" w:rsidP="003C2AAC">
      <w:pPr>
        <w:widowControl w:val="0"/>
        <w:tabs>
          <w:tab w:val="left" w:pos="709"/>
          <w:tab w:val="left" w:pos="900"/>
        </w:tabs>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Kullanma hakkı bedelsiz olarak Belediyeye verilen taşınmaz mallardan büro olarak kullanılacak olanlar için, kullanım hakkı süresince getirebileceği kira bedeli kadar yapılacak onarımlar,  </w:t>
      </w:r>
    </w:p>
    <w:p w:rsidR="003C2AAC" w:rsidRPr="003C2AAC" w:rsidRDefault="003C2AAC" w:rsidP="003C2AAC">
      <w:pPr>
        <w:widowControl w:val="0"/>
        <w:tabs>
          <w:tab w:val="left" w:pos="709"/>
          <w:tab w:val="left" w:pos="900"/>
        </w:tabs>
        <w:spacing w:after="0" w:line="240" w:lineRule="auto"/>
        <w:ind w:firstLine="720"/>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03.8.1.04 - Atölye ve Tesis Binaları Bakım ve Onarımı Giderleri : </w:t>
      </w:r>
      <w:r w:rsidRPr="003C2AAC">
        <w:rPr>
          <w:rFonts w:ascii="Times New Roman" w:eastAsia="Times New Roman" w:hAnsi="Times New Roman" w:cs="Times New Roman"/>
          <w:sz w:val="23"/>
          <w:szCs w:val="23"/>
          <w:lang w:val="x-none" w:eastAsia="x-none"/>
        </w:rPr>
        <w:t>Belediyece atölye, tamirhane, kademe gibi amaçlarla kullanılan binaların 03.8.1.01 bölümünde sayılan nitelikte bakım ve onarım giderleri.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03.8.1.05 – Belediye Kreşi Bakım ve Onarımı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Belediye</w:t>
      </w:r>
      <w:proofErr w:type="gramEnd"/>
      <w:r w:rsidRPr="003C2AAC">
        <w:rPr>
          <w:rFonts w:ascii="Times New Roman" w:eastAsia="Times New Roman" w:hAnsi="Times New Roman" w:cs="Times New Roman"/>
          <w:sz w:val="23"/>
          <w:szCs w:val="23"/>
          <w:lang w:eastAsia="tr-TR"/>
        </w:rPr>
        <w:t xml:space="preserve"> kreşi olarak kullanılan binaların yukarıda 03.8.1.01 bölümünde sayılan nitelikte bakım ve onarım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03.8.1.90 - Diğer Hizmet Binası Bakım ve Onarım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Yukarıda</w:t>
      </w:r>
      <w:proofErr w:type="gramEnd"/>
      <w:r w:rsidRPr="003C2AAC">
        <w:rPr>
          <w:rFonts w:ascii="Times New Roman" w:eastAsia="Times New Roman" w:hAnsi="Times New Roman" w:cs="Times New Roman"/>
          <w:sz w:val="23"/>
          <w:szCs w:val="23"/>
          <w:lang w:eastAsia="tr-TR"/>
        </w:rPr>
        <w:t xml:space="preserve"> sayılan gruplara girmeyen hizmet binalarının 03.8.1.01 bölümünde sayılan nitelikte bakım ve onarım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03.8.2  - </w:t>
      </w:r>
      <w:proofErr w:type="gramStart"/>
      <w:r w:rsidRPr="003C2AAC">
        <w:rPr>
          <w:rFonts w:ascii="Times New Roman" w:eastAsia="Times New Roman" w:hAnsi="Times New Roman" w:cs="Times New Roman"/>
          <w:b/>
          <w:bCs/>
          <w:sz w:val="23"/>
          <w:szCs w:val="23"/>
          <w:lang w:eastAsia="tr-TR"/>
        </w:rPr>
        <w:t>Lojman  Bakım</w:t>
      </w:r>
      <w:proofErr w:type="gramEnd"/>
      <w:r w:rsidRPr="003C2AAC">
        <w:rPr>
          <w:rFonts w:ascii="Times New Roman" w:eastAsia="Times New Roman" w:hAnsi="Times New Roman" w:cs="Times New Roman"/>
          <w:b/>
          <w:bCs/>
          <w:sz w:val="23"/>
          <w:szCs w:val="23"/>
          <w:lang w:eastAsia="tr-TR"/>
        </w:rPr>
        <w:t xml:space="preserve"> ve Onarımı Giderleri</w:t>
      </w:r>
      <w:r w:rsidRPr="003C2AAC">
        <w:rPr>
          <w:rFonts w:ascii="Times New Roman" w:eastAsia="Times New Roman" w:hAnsi="Times New Roman" w:cs="Times New Roman"/>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03.8.2.01 - Lojman  Bakım ve Onarımı </w:t>
      </w:r>
      <w:proofErr w:type="gramStart"/>
      <w:r w:rsidRPr="003C2AAC">
        <w:rPr>
          <w:rFonts w:ascii="Times New Roman" w:eastAsia="Times New Roman" w:hAnsi="Times New Roman" w:cs="Times New Roman"/>
          <w:b/>
          <w:bCs/>
          <w:sz w:val="23"/>
          <w:szCs w:val="23"/>
          <w:lang w:eastAsia="tr-TR"/>
        </w:rPr>
        <w:t>Giderleri</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Mülkiyeti</w:t>
      </w:r>
      <w:proofErr w:type="gramEnd"/>
      <w:r w:rsidRPr="003C2AAC">
        <w:rPr>
          <w:rFonts w:ascii="Times New Roman" w:eastAsia="Times New Roman" w:hAnsi="Times New Roman" w:cs="Times New Roman"/>
          <w:sz w:val="23"/>
          <w:szCs w:val="23"/>
          <w:lang w:eastAsia="tr-TR"/>
        </w:rPr>
        <w:t xml:space="preserve"> Belediyeye ait olsun veya olmasın, lojman olarak kullanılan binaların ilgili yılın Bütçe Tasarısı Hazırlık Genelgesi ile belirlenecek olan tutarı geçmeyen bakım ve onarım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03.8.3       - Sosyal </w:t>
      </w:r>
      <w:proofErr w:type="gramStart"/>
      <w:r w:rsidRPr="003C2AAC">
        <w:rPr>
          <w:rFonts w:ascii="Times New Roman" w:eastAsia="Times New Roman" w:hAnsi="Times New Roman" w:cs="Times New Roman"/>
          <w:b/>
          <w:bCs/>
          <w:sz w:val="23"/>
          <w:szCs w:val="23"/>
          <w:lang w:eastAsia="tr-TR"/>
        </w:rPr>
        <w:t>Tesis  Bakım</w:t>
      </w:r>
      <w:proofErr w:type="gramEnd"/>
      <w:r w:rsidRPr="003C2AAC">
        <w:rPr>
          <w:rFonts w:ascii="Times New Roman" w:eastAsia="Times New Roman" w:hAnsi="Times New Roman" w:cs="Times New Roman"/>
          <w:b/>
          <w:bCs/>
          <w:sz w:val="23"/>
          <w:szCs w:val="23"/>
          <w:lang w:eastAsia="tr-TR"/>
        </w:rPr>
        <w:t xml:space="preserve"> ve Onarımı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03.8.3.01 -  Sosyal Tesis  Bakım ve Onarımı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Mülkiyeti</w:t>
      </w:r>
      <w:proofErr w:type="gramEnd"/>
      <w:r w:rsidRPr="003C2AAC">
        <w:rPr>
          <w:rFonts w:ascii="Times New Roman" w:eastAsia="Times New Roman" w:hAnsi="Times New Roman" w:cs="Times New Roman"/>
          <w:sz w:val="23"/>
          <w:szCs w:val="23"/>
          <w:lang w:eastAsia="tr-TR"/>
        </w:rPr>
        <w:t xml:space="preserve"> Belediyeye ait olan ve sosyal tesis olarak kullanılan bina ve sahaların ilgili yılın Bütçe Tasarısı Hazırlık Genelgesi ile belirlenecek olan tutarı geçmeyen bakım ve onarım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03.8.6 - </w:t>
      </w:r>
      <w:proofErr w:type="gramStart"/>
      <w:r w:rsidRPr="003C2AAC">
        <w:rPr>
          <w:rFonts w:ascii="Times New Roman" w:eastAsia="Times New Roman" w:hAnsi="Times New Roman" w:cs="Times New Roman"/>
          <w:b/>
          <w:bCs/>
          <w:sz w:val="23"/>
          <w:szCs w:val="23"/>
          <w:lang w:eastAsia="tr-TR"/>
        </w:rPr>
        <w:t>Yol  Bakım</w:t>
      </w:r>
      <w:proofErr w:type="gramEnd"/>
      <w:r w:rsidRPr="003C2AAC">
        <w:rPr>
          <w:rFonts w:ascii="Times New Roman" w:eastAsia="Times New Roman" w:hAnsi="Times New Roman" w:cs="Times New Roman"/>
          <w:b/>
          <w:bCs/>
          <w:sz w:val="23"/>
          <w:szCs w:val="23"/>
          <w:lang w:eastAsia="tr-TR"/>
        </w:rPr>
        <w:t xml:space="preserve"> ve Onarımı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03.8.6.01 - Yol Bakım ve Onarımı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Belediyelerin</w:t>
      </w:r>
      <w:proofErr w:type="gramEnd"/>
      <w:r w:rsidRPr="003C2AAC">
        <w:rPr>
          <w:rFonts w:ascii="Times New Roman" w:eastAsia="Times New Roman" w:hAnsi="Times New Roman" w:cs="Times New Roman"/>
          <w:sz w:val="23"/>
          <w:szCs w:val="23"/>
          <w:lang w:eastAsia="tr-TR"/>
        </w:rPr>
        <w:t xml:space="preserve"> hizmet yerleri içinde kalan yolların sermaye nitelikli olmayan ve rutin bakım ve onarım programları çerçevesinde yapılan bakım ve onarım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03.8.9 - Diğer Taşınmaz Yapım, Bakım ve Onarım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03.8.9.01 - Diğer Taşınmaz Yapım, Bakım ve Onarım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Taşınmaz</w:t>
      </w:r>
      <w:proofErr w:type="gramEnd"/>
      <w:r w:rsidRPr="003C2AAC">
        <w:rPr>
          <w:rFonts w:ascii="Times New Roman" w:eastAsia="Times New Roman" w:hAnsi="Times New Roman" w:cs="Times New Roman"/>
          <w:sz w:val="23"/>
          <w:szCs w:val="23"/>
          <w:lang w:eastAsia="tr-TR"/>
        </w:rPr>
        <w:t xml:space="preserve"> mallarla ilgili olarak, yukarıda sayılan gruplara girmeyen ve tutarı ilgili yılın Bütçe Tasarısı Hazırlık Genelgesi ile belirlenecek miktarı aşmayan bakım ve onarım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03.9 – CENAZE (DEFİN) </w:t>
      </w:r>
      <w:proofErr w:type="gramStart"/>
      <w:r w:rsidRPr="003C2AAC">
        <w:rPr>
          <w:rFonts w:ascii="Times New Roman" w:eastAsia="Times New Roman" w:hAnsi="Times New Roman" w:cs="Times New Roman"/>
          <w:b/>
          <w:bCs/>
          <w:sz w:val="24"/>
          <w:szCs w:val="24"/>
          <w:lang w:eastAsia="tr-TR"/>
        </w:rPr>
        <w:t>GİDERLERİ :</w:t>
      </w:r>
      <w:proofErr w:type="gramEnd"/>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03.9.3     - Cenaze (Defin)Giderleri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03.9.3.01 - Cenaze (Defin) Giderleri : </w:t>
      </w:r>
      <w:r w:rsidRPr="003C2AAC">
        <w:rPr>
          <w:rFonts w:ascii="Times New Roman" w:eastAsia="Times New Roman" w:hAnsi="Times New Roman" w:cs="Times New Roman"/>
          <w:sz w:val="23"/>
          <w:szCs w:val="23"/>
          <w:lang w:val="x-none" w:eastAsia="x-none"/>
        </w:rPr>
        <w:t xml:space="preserve">Belediyenin yüklendiği sorumluluklar uyarınca, Belediyece yapılan giderler (Mezar kazımı, defin... </w:t>
      </w:r>
      <w:proofErr w:type="spellStart"/>
      <w:r w:rsidRPr="003C2AAC">
        <w:rPr>
          <w:rFonts w:ascii="Times New Roman" w:eastAsia="Times New Roman" w:hAnsi="Times New Roman" w:cs="Times New Roman"/>
          <w:sz w:val="23"/>
          <w:szCs w:val="23"/>
          <w:lang w:val="x-none" w:eastAsia="x-none"/>
        </w:rPr>
        <w:t>v.s</w:t>
      </w:r>
      <w:proofErr w:type="spellEnd"/>
      <w:r w:rsidRPr="003C2AAC">
        <w:rPr>
          <w:rFonts w:ascii="Times New Roman" w:eastAsia="Times New Roman" w:hAnsi="Times New Roman" w:cs="Times New Roman"/>
          <w:sz w:val="23"/>
          <w:szCs w:val="23"/>
          <w:lang w:val="x-none" w:eastAsia="x-none"/>
        </w:rPr>
        <w:t>).</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xml:space="preserve">03.9.3.02 – Mezar,  Şehitlik, Anıt ve Büstlerin Yapım ve Bakım Giderleri : </w:t>
      </w:r>
    </w:p>
    <w:p w:rsidR="003C2AAC" w:rsidRPr="003C2AAC" w:rsidRDefault="003C2AAC" w:rsidP="003C2AAC">
      <w:pPr>
        <w:widowControl w:val="0"/>
        <w:tabs>
          <w:tab w:val="left" w:pos="540"/>
          <w:tab w:val="left" w:pos="709"/>
          <w:tab w:val="left" w:pos="900"/>
        </w:tabs>
        <w:spacing w:after="0" w:line="240" w:lineRule="auto"/>
        <w:ind w:firstLine="72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Şehitlik yapımı ve her türlü onarım, bakım, idame, tertip ve tanzimi.</w:t>
      </w:r>
    </w:p>
    <w:p w:rsidR="003C2AAC" w:rsidRPr="003C2AAC" w:rsidRDefault="003C2AAC" w:rsidP="003C2AAC">
      <w:pPr>
        <w:widowControl w:val="0"/>
        <w:tabs>
          <w:tab w:val="left" w:pos="540"/>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03.9.8 - Diğer Tedavi ve Sağlık Malzemesi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Belediye</w:t>
      </w:r>
      <w:proofErr w:type="gramEnd"/>
      <w:r w:rsidRPr="003C2AAC">
        <w:rPr>
          <w:rFonts w:ascii="Times New Roman" w:eastAsia="Times New Roman" w:hAnsi="Times New Roman" w:cs="Times New Roman"/>
          <w:sz w:val="23"/>
          <w:szCs w:val="23"/>
          <w:lang w:eastAsia="tr-TR"/>
        </w:rPr>
        <w:t xml:space="preserve"> personeli ile bunların bakmakla yükümlü oldukları kimselerin dışında kalan ve ilgili mevzuatına göre tedavileri Devlet tarafından sağlananların tedavi ve sağlık giderleri bu bölümde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540"/>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540"/>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540"/>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  </w:t>
      </w:r>
    </w:p>
    <w:p w:rsidR="003C2AAC" w:rsidRPr="003C2AAC" w:rsidRDefault="003C2AAC" w:rsidP="003C2AAC">
      <w:pPr>
        <w:spacing w:after="0" w:line="240" w:lineRule="auto"/>
        <w:ind w:firstLine="540"/>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         04 - FAİZ GİDERLERİ</w:t>
      </w:r>
    </w:p>
    <w:p w:rsidR="003C2AAC" w:rsidRPr="003C2AAC" w:rsidRDefault="003C2AAC" w:rsidP="003C2AAC">
      <w:pPr>
        <w:spacing w:after="0" w:line="240" w:lineRule="auto"/>
        <w:ind w:left="3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tabs>
          <w:tab w:val="left" w:pos="709"/>
        </w:tabs>
        <w:spacing w:after="0" w:line="240" w:lineRule="auto"/>
        <w:ind w:firstLine="54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Faiz, ödünç alınan paranın kullanımı karşılığında yapılan ödeme olarak tanımlanır. Bu itibarla, faiz ödemeleri finansman bölümünde sınıflandırılan borç alınan paranın anapara geri ödemesinden ve borçlanma için ödenen komisyon ve ihraç giderlerinden ayrılır.</w:t>
      </w: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4"/>
          <w:szCs w:val="24"/>
          <w:lang w:eastAsia="tr-TR"/>
        </w:rPr>
        <w:tab/>
        <w:t xml:space="preserve">       </w:t>
      </w:r>
    </w:p>
    <w:p w:rsidR="003C2AAC" w:rsidRPr="003C2AAC" w:rsidRDefault="003C2AAC" w:rsidP="003C2AAC">
      <w:pPr>
        <w:tabs>
          <w:tab w:val="left" w:pos="540"/>
        </w:tabs>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04.5  - KISA VADELİ NAKİT İŞLEMLERE AİT FAİZ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 xml:space="preserve">         Belediyenin kısa vadeli nakit ihtiyacını karşılamak üzere, azami otuz gün vadeli (</w:t>
      </w:r>
      <w:proofErr w:type="spellStart"/>
      <w:r w:rsidRPr="003C2AAC">
        <w:rPr>
          <w:rFonts w:ascii="Times New Roman" w:eastAsia="Times New Roman" w:hAnsi="Times New Roman" w:cs="Times New Roman"/>
          <w:bCs/>
          <w:sz w:val="23"/>
          <w:szCs w:val="23"/>
          <w:lang w:eastAsia="tr-TR"/>
        </w:rPr>
        <w:t>Overdraft</w:t>
      </w:r>
      <w:proofErr w:type="spellEnd"/>
      <w:r w:rsidRPr="003C2AAC">
        <w:rPr>
          <w:rFonts w:ascii="Times New Roman" w:eastAsia="Times New Roman" w:hAnsi="Times New Roman" w:cs="Times New Roman"/>
          <w:bCs/>
          <w:sz w:val="23"/>
          <w:szCs w:val="23"/>
          <w:lang w:eastAsia="tr-TR"/>
        </w:rPr>
        <w:t xml:space="preserve"> Hesapları) borçlanmalara ilişkin faiz ödemeleri olarak tanımlanmaktadır.</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 xml:space="preserve"> </w:t>
      </w:r>
    </w:p>
    <w:p w:rsidR="003C2AAC" w:rsidRPr="003C2AAC" w:rsidRDefault="003C2AAC" w:rsidP="003C2AAC">
      <w:pPr>
        <w:tabs>
          <w:tab w:val="left" w:pos="1260"/>
        </w:tabs>
        <w:spacing w:after="0" w:line="240" w:lineRule="auto"/>
        <w:ind w:left="1260" w:hanging="12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04.5.1      - Kısa Vadeli Nakit İşlemlere Ait Faiz Giderleri</w:t>
      </w:r>
    </w:p>
    <w:p w:rsidR="003C2AAC" w:rsidRPr="003C2AAC" w:rsidRDefault="003C2AAC" w:rsidP="003C2AAC">
      <w:pPr>
        <w:tabs>
          <w:tab w:val="left" w:pos="1260"/>
        </w:tabs>
        <w:spacing w:after="0" w:line="240" w:lineRule="auto"/>
        <w:ind w:left="1260" w:hanging="12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04.5.1.01 - YTL Cinsinden Kısa Vadeli Nakit İşlemlere Ait Faiz Giderleri</w:t>
      </w:r>
    </w:p>
    <w:p w:rsidR="003C2AAC" w:rsidRPr="003C2AAC" w:rsidRDefault="003C2AAC" w:rsidP="003C2AAC">
      <w:pPr>
        <w:tabs>
          <w:tab w:val="left" w:pos="1260"/>
        </w:tabs>
        <w:spacing w:after="0" w:line="240" w:lineRule="auto"/>
        <w:ind w:left="1260" w:hanging="12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04.5.1.02 - Döviz Cinsinden Kısa Vadeli Nakit İşlemlere Ait Faiz Giderleri</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numPr>
          <w:ilvl w:val="1"/>
          <w:numId w:val="19"/>
        </w:num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UZUN VADELİ NAKİT İŞLEMLERE AİT FAİZ GİDERLERİ</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Belediyenin uzun vadeli nakit ihtiyacını karşılamak üzere yapılan borçlanmalara ilişkin faiz ödemeleri olarak tanımlanmaktadır.</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 xml:space="preserve"> </w:t>
      </w:r>
    </w:p>
    <w:p w:rsidR="003C2AAC" w:rsidRPr="003C2AAC" w:rsidRDefault="003C2AAC" w:rsidP="003C2AAC">
      <w:pPr>
        <w:tabs>
          <w:tab w:val="left" w:pos="1260"/>
        </w:tabs>
        <w:spacing w:after="0" w:line="240" w:lineRule="auto"/>
        <w:ind w:left="1260" w:hanging="12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04.5.1      - Uzun Vadeli Nakit İşlemlere Ait Faiz Giderleri</w:t>
      </w:r>
    </w:p>
    <w:p w:rsidR="003C2AAC" w:rsidRPr="003C2AAC" w:rsidRDefault="003C2AAC" w:rsidP="003C2AAC">
      <w:pPr>
        <w:tabs>
          <w:tab w:val="left" w:pos="1260"/>
        </w:tabs>
        <w:spacing w:after="0" w:line="240" w:lineRule="auto"/>
        <w:ind w:left="1260" w:hanging="12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04.5.1.01 - YTL Cinsinden Uzun Vadeli Nakit İşlemlere Ait Faiz Giderleri</w:t>
      </w:r>
    </w:p>
    <w:p w:rsidR="003C2AAC" w:rsidRPr="003C2AAC" w:rsidRDefault="003C2AAC" w:rsidP="003C2AAC">
      <w:pPr>
        <w:tabs>
          <w:tab w:val="left" w:pos="1260"/>
        </w:tabs>
        <w:spacing w:after="0" w:line="240" w:lineRule="auto"/>
        <w:ind w:left="1260" w:hanging="12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04.5.1.02 - Döviz Cinsinden </w:t>
      </w:r>
      <w:proofErr w:type="spellStart"/>
      <w:r w:rsidRPr="003C2AAC">
        <w:rPr>
          <w:rFonts w:ascii="Times New Roman" w:eastAsia="Times New Roman" w:hAnsi="Times New Roman" w:cs="Times New Roman"/>
          <w:sz w:val="23"/>
          <w:szCs w:val="23"/>
          <w:lang w:eastAsia="tr-TR"/>
        </w:rPr>
        <w:t>UzunVadeli</w:t>
      </w:r>
      <w:proofErr w:type="spellEnd"/>
      <w:r w:rsidRPr="003C2AAC">
        <w:rPr>
          <w:rFonts w:ascii="Times New Roman" w:eastAsia="Times New Roman" w:hAnsi="Times New Roman" w:cs="Times New Roman"/>
          <w:sz w:val="23"/>
          <w:szCs w:val="23"/>
          <w:lang w:eastAsia="tr-TR"/>
        </w:rPr>
        <w:t xml:space="preserve"> Nakit İşlemlere Ait Faiz Giderleri</w:t>
      </w:r>
    </w:p>
    <w:p w:rsidR="003C2AAC" w:rsidRPr="003C2AAC" w:rsidRDefault="003C2AAC" w:rsidP="003C2AAC">
      <w:pPr>
        <w:spacing w:after="0" w:line="240" w:lineRule="auto"/>
        <w:ind w:left="768"/>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                  05- CARİ TRANSFERLER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tabs>
          <w:tab w:val="left" w:pos="709"/>
        </w:tabs>
        <w:spacing w:after="0" w:line="240" w:lineRule="auto"/>
        <w:ind w:firstLine="54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Sermaye birikimi hedeflemeyen ve cari nitelikli mal ve hizmet alımını finanse etmek amacıyla karşılıksız olarak yapılan ödemelerdir. Ayni işlemler analitik bütçe sınıflandırmasının kapsamı dışında olduğundan ayni nitelikteki transferler bu kapsamda yer almayacaktır. Transferler nihai olarak kimin yararlandığına göre değil kime ödendiğine göre sınıflandırılmalıdır.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sz w:val="24"/>
          <w:szCs w:val="24"/>
          <w:lang w:eastAsia="tr-TR"/>
        </w:rPr>
        <w:t xml:space="preserve">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4"/>
          <w:szCs w:val="24"/>
          <w:lang w:val="x-none" w:eastAsia="x-none"/>
        </w:rPr>
      </w:pPr>
      <w:r w:rsidRPr="003C2AAC">
        <w:rPr>
          <w:rFonts w:ascii="Times New Roman" w:eastAsia="Times New Roman" w:hAnsi="Times New Roman" w:cs="Times New Roman"/>
          <w:b/>
          <w:bCs/>
          <w:sz w:val="24"/>
          <w:szCs w:val="24"/>
          <w:lang w:val="x-none" w:eastAsia="x-none"/>
        </w:rPr>
        <w:t xml:space="preserve">          05.3 - KAR AMACI GÜTMEYEN KURULUŞLARA YAPILAN TRANSFERLER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Kar amacı gütmeyen kuruluşların cari nitelikli ödemelerine katkı amaçlarıyla yapılan transferler bu bölümde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sz w:val="23"/>
          <w:szCs w:val="23"/>
          <w:lang w:eastAsia="tr-TR"/>
        </w:rPr>
      </w:pPr>
      <w:r w:rsidRPr="003C2AAC">
        <w:rPr>
          <w:rFonts w:ascii="Times New Roman" w:eastAsia="Times New Roman" w:hAnsi="Times New Roman" w:cs="Times New Roman"/>
          <w:b/>
          <w:sz w:val="23"/>
          <w:szCs w:val="23"/>
          <w:lang w:eastAsia="tr-TR"/>
        </w:rPr>
        <w:t xml:space="preserve">05.3.2 - Dernek, Birlik, Kurum </w:t>
      </w:r>
      <w:proofErr w:type="spellStart"/>
      <w:r w:rsidRPr="003C2AAC">
        <w:rPr>
          <w:rFonts w:ascii="Times New Roman" w:eastAsia="Times New Roman" w:hAnsi="Times New Roman" w:cs="Times New Roman"/>
          <w:b/>
          <w:sz w:val="23"/>
          <w:szCs w:val="23"/>
          <w:lang w:eastAsia="tr-TR"/>
        </w:rPr>
        <w:t>vb</w:t>
      </w:r>
      <w:proofErr w:type="spellEnd"/>
      <w:r w:rsidRPr="003C2AAC">
        <w:rPr>
          <w:rFonts w:ascii="Times New Roman" w:eastAsia="Times New Roman" w:hAnsi="Times New Roman" w:cs="Times New Roman"/>
          <w:b/>
          <w:sz w:val="23"/>
          <w:szCs w:val="23"/>
          <w:lang w:eastAsia="tr-TR"/>
        </w:rPr>
        <w:t xml:space="preserve"> Kuruluşlara Yardım</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05.3.2.17 – Spor Kulüplerine Yardım</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05.3.2.18 – Dernek ve Birliklere Yardım</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05.4 -</w:t>
      </w:r>
      <w:r w:rsidRPr="003C2AAC">
        <w:rPr>
          <w:rFonts w:ascii="Times New Roman" w:eastAsia="Times New Roman" w:hAnsi="Times New Roman" w:cs="Times New Roman"/>
          <w:b/>
          <w:bCs/>
          <w:sz w:val="24"/>
          <w:szCs w:val="24"/>
          <w:lang w:eastAsia="tr-TR"/>
        </w:rPr>
        <w:tab/>
        <w:t>HANE HALKINA YAPILAN TRANSFERLER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Eğitim, sağlık, barınma gibi muhtelif amaçları gerçekleştirmek üzere ve cari nitelikli harcamalarına katkı amacıyla hane halkına yapılan karşılıksız ödemeler amaçlarına göre ayrıma tabi tutularak bu bölümde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lastRenderedPageBreak/>
        <w:t>05.4.7</w:t>
      </w:r>
      <w:r w:rsidRPr="003C2AAC">
        <w:rPr>
          <w:rFonts w:ascii="Times New Roman" w:eastAsia="Times New Roman" w:hAnsi="Times New Roman" w:cs="Times New Roman"/>
          <w:b/>
          <w:bCs/>
          <w:sz w:val="23"/>
          <w:szCs w:val="23"/>
          <w:lang w:eastAsia="tr-TR"/>
        </w:rPr>
        <w:tab/>
        <w:t xml:space="preserve">  Sosyal Amaçlı Transferler: K</w:t>
      </w:r>
      <w:r w:rsidRPr="003C2AAC">
        <w:rPr>
          <w:rFonts w:ascii="Times New Roman" w:eastAsia="Times New Roman" w:hAnsi="Times New Roman" w:cs="Times New Roman"/>
          <w:sz w:val="23"/>
          <w:szCs w:val="23"/>
          <w:lang w:eastAsia="tr-TR"/>
        </w:rPr>
        <w:t xml:space="preserve">orunmaya, bakıma, yardıma muhtaç aile, özürlü, yaşlı ve diğer kişiler için </w:t>
      </w:r>
      <w:proofErr w:type="gramStart"/>
      <w:r w:rsidRPr="003C2AAC">
        <w:rPr>
          <w:rFonts w:ascii="Times New Roman" w:eastAsia="Times New Roman" w:hAnsi="Times New Roman" w:cs="Times New Roman"/>
          <w:sz w:val="23"/>
          <w:szCs w:val="23"/>
          <w:lang w:eastAsia="tr-TR"/>
        </w:rPr>
        <w:t>yapılan  yardımlar</w:t>
      </w:r>
      <w:proofErr w:type="gramEnd"/>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Cs/>
          <w:sz w:val="23"/>
          <w:szCs w:val="23"/>
          <w:lang w:eastAsia="tr-TR"/>
        </w:rPr>
        <w:t>bu kalemde öngörülecektir</w:t>
      </w:r>
    </w:p>
    <w:p w:rsidR="003C2AAC" w:rsidRPr="003C2AAC" w:rsidRDefault="003C2AAC" w:rsidP="003C2AAC">
      <w:pPr>
        <w:tabs>
          <w:tab w:val="left" w:pos="1260"/>
        </w:tabs>
        <w:spacing w:after="0" w:line="240" w:lineRule="auto"/>
        <w:jc w:val="both"/>
        <w:rPr>
          <w:rFonts w:ascii="Times New Roman" w:eastAsia="Times New Roman" w:hAnsi="Times New Roman" w:cs="Times New Roman"/>
          <w:bCs/>
          <w:sz w:val="23"/>
          <w:szCs w:val="23"/>
          <w:lang w:val="x-none" w:eastAsia="x-none"/>
        </w:rPr>
      </w:pPr>
      <w:r w:rsidRPr="003C2AAC">
        <w:rPr>
          <w:rFonts w:ascii="Times New Roman" w:eastAsia="Times New Roman" w:hAnsi="Times New Roman" w:cs="Times New Roman"/>
          <w:bCs/>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 xml:space="preserve">05.4.7.03 - </w:t>
      </w:r>
      <w:r w:rsidRPr="003C2AAC">
        <w:rPr>
          <w:rFonts w:ascii="Times New Roman" w:eastAsia="Times New Roman" w:hAnsi="Times New Roman" w:cs="Times New Roman"/>
          <w:sz w:val="23"/>
          <w:szCs w:val="23"/>
          <w:lang w:eastAsia="tr-TR"/>
        </w:rPr>
        <w:t>Muhtaç ve Yoksullara Yardım</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05.4.7.12 -  Emekli Maaşları</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05.4.7.13 -  Emekli</w:t>
      </w:r>
      <w:r w:rsidRPr="003C2AAC">
        <w:rPr>
          <w:rFonts w:ascii="Times New Roman TUR" w:eastAsia="Times New Roman" w:hAnsi="Times New Roman TUR" w:cs="Times New Roman TUR"/>
          <w:bCs/>
          <w:sz w:val="23"/>
          <w:szCs w:val="23"/>
          <w:lang w:eastAsia="tr-TR"/>
        </w:rPr>
        <w:t xml:space="preserve"> </w:t>
      </w:r>
      <w:r w:rsidRPr="003C2AAC">
        <w:rPr>
          <w:rFonts w:ascii="Times New Roman" w:eastAsia="Times New Roman" w:hAnsi="Times New Roman" w:cs="Times New Roman"/>
          <w:bCs/>
          <w:sz w:val="23"/>
          <w:szCs w:val="23"/>
          <w:lang w:eastAsia="tr-TR"/>
        </w:rPr>
        <w:t>İkramiyeleri</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w:t>
      </w:r>
      <w:r w:rsidRPr="003C2AAC">
        <w:rPr>
          <w:rFonts w:ascii="Times New Roman" w:eastAsia="Times New Roman" w:hAnsi="Times New Roman" w:cs="Times New Roman"/>
          <w:b/>
          <w:bCs/>
          <w:sz w:val="24"/>
          <w:szCs w:val="24"/>
          <w:lang w:eastAsia="tr-TR"/>
        </w:rPr>
        <w:t xml:space="preserve">06. - SERMAYE GİDERLERİ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Sermaye harcamaları, sabit sermaye edinimleri, gayrimenkuller ya da gayri maddi aktiflerin edinimi için yapılan ve belediye mal varlığını artıran ödemelerdir. Bu ödemeler, ilgili yılın Bütçe Tasarısı Hazırlık Genelgesi </w:t>
      </w:r>
      <w:r w:rsidRPr="003C2AAC">
        <w:rPr>
          <w:rFonts w:ascii="Times New Roman" w:eastAsia="Times New Roman" w:hAnsi="Times New Roman" w:cs="Times New Roman"/>
          <w:bCs/>
          <w:sz w:val="23"/>
          <w:szCs w:val="23"/>
          <w:lang w:eastAsia="tr-TR"/>
        </w:rPr>
        <w:t>(2006 yılı için Maliye Bakanlığı Bütçe Tasarısı Hazırlık Genelgesinde belirlenen limitler dikkate alınacaktır)</w:t>
      </w:r>
      <w:r w:rsidRPr="003C2AAC">
        <w:rPr>
          <w:rFonts w:ascii="Times New Roman" w:eastAsia="Times New Roman" w:hAnsi="Times New Roman" w:cs="Times New Roman"/>
          <w:sz w:val="23"/>
          <w:szCs w:val="23"/>
          <w:lang w:eastAsia="tr-TR"/>
        </w:rPr>
        <w:t xml:space="preserve"> ile belirlenecek asgari limitin üzerinde olmalıdır ve kullanım ömürleri bir yıl veya daha uzun olmalıdır.</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06.1  -   MAMUL MAL ALIMLARI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r>
      <w:proofErr w:type="gramStart"/>
      <w:r w:rsidRPr="003C2AAC">
        <w:rPr>
          <w:rFonts w:ascii="Times New Roman" w:eastAsia="Times New Roman" w:hAnsi="Times New Roman" w:cs="Times New Roman"/>
          <w:sz w:val="23"/>
          <w:szCs w:val="23"/>
          <w:lang w:eastAsia="tr-TR"/>
        </w:rPr>
        <w:t xml:space="preserve">Üretim süreçlerinde kullanılmak suretiyle kısmen veya tamamen değişime uğrayarak yarı mamul veya mamul mal haline gelecek olanlar dışında kalan, tüketime yönelik mal ve malzeme alımları kapsamında yer almayan, kullanıma hazır mallardan bedeli, ilgili yılın Bütçe Tasarısı Hazırlık Genelgesi ile belirlenecek limitin üstünde kalan diğer bir ifadeyle cari nitelikli olmayanları kapsayacaktır. </w:t>
      </w:r>
      <w:proofErr w:type="gramEnd"/>
      <w:r w:rsidRPr="003C2AAC">
        <w:rPr>
          <w:rFonts w:ascii="Times New Roman" w:eastAsia="Times New Roman" w:hAnsi="Times New Roman" w:cs="Times New Roman"/>
          <w:sz w:val="23"/>
          <w:szCs w:val="23"/>
          <w:lang w:eastAsia="tr-TR"/>
        </w:rPr>
        <w:t xml:space="preserve">Bu bölümde yer alan makine, </w:t>
      </w:r>
      <w:proofErr w:type="spellStart"/>
      <w:r w:rsidRPr="003C2AAC">
        <w:rPr>
          <w:rFonts w:ascii="Times New Roman" w:eastAsia="Times New Roman" w:hAnsi="Times New Roman" w:cs="Times New Roman"/>
          <w:sz w:val="23"/>
          <w:szCs w:val="23"/>
          <w:lang w:eastAsia="tr-TR"/>
        </w:rPr>
        <w:t>techizat</w:t>
      </w:r>
      <w:proofErr w:type="spellEnd"/>
      <w:r w:rsidRPr="003C2AAC">
        <w:rPr>
          <w:rFonts w:ascii="Times New Roman" w:eastAsia="Times New Roman" w:hAnsi="Times New Roman" w:cs="Times New Roman"/>
          <w:sz w:val="23"/>
          <w:szCs w:val="23"/>
          <w:lang w:eastAsia="tr-TR"/>
        </w:rPr>
        <w:t>, taşıt vb. için bakım-onarımın dışında makine-</w:t>
      </w:r>
      <w:proofErr w:type="spellStart"/>
      <w:r w:rsidRPr="003C2AAC">
        <w:rPr>
          <w:rFonts w:ascii="Times New Roman" w:eastAsia="Times New Roman" w:hAnsi="Times New Roman" w:cs="Times New Roman"/>
          <w:sz w:val="23"/>
          <w:szCs w:val="23"/>
          <w:lang w:eastAsia="tr-TR"/>
        </w:rPr>
        <w:t>techizatın</w:t>
      </w:r>
      <w:proofErr w:type="spellEnd"/>
      <w:r w:rsidRPr="003C2AAC">
        <w:rPr>
          <w:rFonts w:ascii="Times New Roman" w:eastAsia="Times New Roman" w:hAnsi="Times New Roman" w:cs="Times New Roman"/>
          <w:sz w:val="23"/>
          <w:szCs w:val="23"/>
          <w:lang w:eastAsia="tr-TR"/>
        </w:rPr>
        <w:t xml:space="preserve"> teknik özelliklerini artırmaya, geliştirmeye yönelik olarak kullanılacak olan ve her alım için bedelleri yukarıda ifade edilen limitin üzerinde kalan yedek parça alımları da III. ve IV. düzeyde ilgili bölümlerinde öngörülecektir. Ancak, bakım-onarımda kullanılacak olan </w:t>
      </w:r>
      <w:r w:rsidRPr="003C2AAC">
        <w:rPr>
          <w:rFonts w:ascii="Times New Roman" w:eastAsia="Times New Roman" w:hAnsi="Times New Roman" w:cs="Times New Roman"/>
          <w:bCs/>
          <w:sz w:val="23"/>
          <w:szCs w:val="23"/>
          <w:lang w:eastAsia="tr-TR"/>
        </w:rPr>
        <w:t>yedek parçalar</w:t>
      </w:r>
      <w:r w:rsidRPr="003C2AAC">
        <w:rPr>
          <w:rFonts w:ascii="Times New Roman" w:eastAsia="Times New Roman" w:hAnsi="Times New Roman" w:cs="Times New Roman"/>
          <w:sz w:val="23"/>
          <w:szCs w:val="23"/>
          <w:lang w:eastAsia="tr-TR"/>
        </w:rPr>
        <w:t xml:space="preserve"> 06.6.2.01-“Malzeme Alımları” ekonomik koduna, limitin altında kalan yedek parça alımları ise 03-“Mal ve Hizmet Alımları” </w:t>
      </w:r>
      <w:r w:rsidRPr="003C2AAC">
        <w:rPr>
          <w:rFonts w:ascii="Times New Roman" w:eastAsia="Times New Roman" w:hAnsi="Times New Roman" w:cs="Times New Roman"/>
          <w:bCs/>
          <w:sz w:val="23"/>
          <w:szCs w:val="23"/>
          <w:lang w:eastAsia="tr-TR"/>
        </w:rPr>
        <w:t>kaleminde öngörülecektir.</w:t>
      </w: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sz w:val="23"/>
          <w:szCs w:val="23"/>
          <w:lang w:eastAsia="tr-TR"/>
        </w:rPr>
      </w:pPr>
      <w:r w:rsidRPr="003C2AAC">
        <w:rPr>
          <w:rFonts w:ascii="Times New Roman" w:eastAsia="Times New Roman" w:hAnsi="Times New Roman" w:cs="Times New Roman"/>
          <w:b/>
          <w:sz w:val="23"/>
          <w:szCs w:val="23"/>
          <w:lang w:eastAsia="tr-TR"/>
        </w:rPr>
        <w:t>06.1.1 -   Büro ve İşyeri Mefruşatı Alımları</w:t>
      </w:r>
    </w:p>
    <w:p w:rsidR="003C2AAC" w:rsidRPr="003C2AAC" w:rsidRDefault="003C2AAC" w:rsidP="003C2AAC">
      <w:pPr>
        <w:spacing w:after="0" w:line="240" w:lineRule="auto"/>
        <w:jc w:val="both"/>
        <w:rPr>
          <w:rFonts w:ascii="Times New Roman" w:eastAsia="Times New Roman" w:hAnsi="Times New Roman" w:cs="Times New Roman"/>
          <w:b/>
          <w:sz w:val="23"/>
          <w:szCs w:val="23"/>
          <w:lang w:eastAsia="tr-TR"/>
        </w:rPr>
      </w:pPr>
      <w:r w:rsidRPr="003C2AAC">
        <w:rPr>
          <w:rFonts w:ascii="Times New Roman" w:eastAsia="Times New Roman" w:hAnsi="Times New Roman" w:cs="Times New Roman"/>
          <w:b/>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roofErr w:type="gramStart"/>
      <w:r w:rsidRPr="003C2AAC">
        <w:rPr>
          <w:rFonts w:ascii="Times New Roman" w:eastAsia="Times New Roman" w:hAnsi="Times New Roman" w:cs="Times New Roman"/>
          <w:sz w:val="23"/>
          <w:szCs w:val="23"/>
          <w:lang w:eastAsia="tr-TR"/>
        </w:rPr>
        <w:t xml:space="preserve">Sermaye giderleri kapsamına girebilmesi için yukarıda belirtilen nitelikleri taşıyan ve hizmet, çalışma ve işyerlerinin, kreş, sosyal tesislerin donatımı ve döşemelerinde kullanılan eşyalar ile hizmetin, çalışmanın ve işin gerektirdiği büro masası, koltuk, misafir koltuğu, sandalye, sehpa, kütüphane, dosya dolabı, karteks dolabı, daktilo ve bilgisayar masası, okul sırası, hasta yatağı, sedye, hasta arabası, çelik kasa, perde, gibi her türlü büro malzemesi alımları ile bunlara ait olan ve yukarıda belirtilen amaçlarla alınan yedek parça bedelleri bu bölümde öngörülecektir. </w:t>
      </w:r>
      <w:proofErr w:type="gramEnd"/>
      <w:r w:rsidRPr="003C2AAC">
        <w:rPr>
          <w:rFonts w:ascii="Times New Roman" w:eastAsia="Times New Roman" w:hAnsi="Times New Roman" w:cs="Times New Roman"/>
          <w:sz w:val="23"/>
          <w:szCs w:val="23"/>
          <w:lang w:eastAsia="tr-TR"/>
        </w:rPr>
        <w:t xml:space="preserve">Sermaye bölümündeki büro ve işyeri mefruşatı alımlarının IV. düzeyinde aşağıdaki detaylar yer alacaktır.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tabs>
          <w:tab w:val="left" w:pos="709"/>
        </w:tabs>
        <w:spacing w:after="0" w:line="240" w:lineRule="auto"/>
        <w:jc w:val="both"/>
        <w:rPr>
          <w:rFonts w:ascii="Times New Roman" w:eastAsia="Times New Roman" w:hAnsi="Times New Roman" w:cs="Times New Roman"/>
          <w:bCs/>
          <w:sz w:val="23"/>
          <w:szCs w:val="23"/>
          <w:lang w:val="x-none" w:eastAsia="x-none"/>
        </w:rPr>
      </w:pPr>
      <w:r w:rsidRPr="003C2AAC">
        <w:rPr>
          <w:rFonts w:ascii="Times New Roman" w:eastAsia="Times New Roman" w:hAnsi="Times New Roman" w:cs="Times New Roman"/>
          <w:bCs/>
          <w:sz w:val="23"/>
          <w:szCs w:val="23"/>
          <w:lang w:val="x-none" w:eastAsia="x-none"/>
        </w:rPr>
        <w:t xml:space="preserve">06.1.1.01 -  Büro Mefruşatı Alımları </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lastRenderedPageBreak/>
        <w:t>06.1.1.02 - İşyeri Mefruşatı Alımları (Üretim Tesisleri)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Cs/>
          <w:sz w:val="23"/>
          <w:szCs w:val="23"/>
          <w:lang w:eastAsia="tr-TR"/>
        </w:rPr>
        <w:t>06.1.1.90-  Diğer Mefruşat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sz w:val="23"/>
          <w:szCs w:val="23"/>
          <w:lang w:eastAsia="tr-TR"/>
        </w:rPr>
      </w:pPr>
      <w:r w:rsidRPr="003C2AAC">
        <w:rPr>
          <w:rFonts w:ascii="Times New Roman" w:eastAsia="Times New Roman" w:hAnsi="Times New Roman" w:cs="Times New Roman"/>
          <w:b/>
          <w:sz w:val="23"/>
          <w:szCs w:val="23"/>
          <w:lang w:eastAsia="tr-TR"/>
        </w:rPr>
        <w:t xml:space="preserve">06.1.2 -  Büro ve İşyeri Makine </w:t>
      </w:r>
      <w:proofErr w:type="spellStart"/>
      <w:r w:rsidRPr="003C2AAC">
        <w:rPr>
          <w:rFonts w:ascii="Times New Roman" w:eastAsia="Times New Roman" w:hAnsi="Times New Roman" w:cs="Times New Roman"/>
          <w:b/>
          <w:sz w:val="23"/>
          <w:szCs w:val="23"/>
          <w:lang w:eastAsia="tr-TR"/>
        </w:rPr>
        <w:t>Techizat</w:t>
      </w:r>
      <w:proofErr w:type="spellEnd"/>
      <w:r w:rsidRPr="003C2AAC">
        <w:rPr>
          <w:rFonts w:ascii="Times New Roman" w:eastAsia="Times New Roman" w:hAnsi="Times New Roman" w:cs="Times New Roman"/>
          <w:b/>
          <w:sz w:val="23"/>
          <w:szCs w:val="23"/>
          <w:lang w:eastAsia="tr-TR"/>
        </w:rPr>
        <w:t xml:space="preserve">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Sermaye giderleri kapsamına girebilmesi için yukarıda belirtilen nitelikleri taşıyan;</w:t>
      </w:r>
    </w:p>
    <w:p w:rsidR="003C2AAC" w:rsidRPr="003C2AAC" w:rsidRDefault="003C2AAC" w:rsidP="003C2AAC">
      <w:pPr>
        <w:widowControl w:val="0"/>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Büro hizmetlerinde kullanılacak olan, bilgisayar, yazıcı, yazı makinesi, fotokopi makinesi, baskı makinesi, evrak imha makinesi, gibi çalışmaya ilişkin makine alımları,</w:t>
      </w:r>
    </w:p>
    <w:p w:rsidR="003C2AAC" w:rsidRPr="003C2AAC" w:rsidRDefault="003C2AAC" w:rsidP="003C2AAC">
      <w:pPr>
        <w:widowControl w:val="0"/>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Laboratuvar cihazları ile işyeri makine ve </w:t>
      </w:r>
      <w:proofErr w:type="spellStart"/>
      <w:r w:rsidRPr="003C2AAC">
        <w:rPr>
          <w:rFonts w:ascii="Times New Roman" w:eastAsia="Times New Roman" w:hAnsi="Times New Roman" w:cs="Times New Roman"/>
          <w:sz w:val="23"/>
          <w:szCs w:val="23"/>
          <w:lang w:eastAsia="tr-TR"/>
        </w:rPr>
        <w:t>techizatları</w:t>
      </w:r>
      <w:proofErr w:type="spellEnd"/>
      <w:r w:rsidRPr="003C2AAC">
        <w:rPr>
          <w:rFonts w:ascii="Times New Roman" w:eastAsia="Times New Roman" w:hAnsi="Times New Roman" w:cs="Times New Roman"/>
          <w:sz w:val="23"/>
          <w:szCs w:val="23"/>
          <w:lang w:eastAsia="tr-TR"/>
        </w:rPr>
        <w:t xml:space="preserve"> alımları,</w:t>
      </w:r>
    </w:p>
    <w:p w:rsidR="003C2AAC" w:rsidRPr="003C2AAC" w:rsidRDefault="003C2AAC" w:rsidP="003C2AAC">
      <w:pPr>
        <w:widowControl w:val="0"/>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Jeneratör, </w:t>
      </w:r>
      <w:proofErr w:type="gramStart"/>
      <w:r w:rsidRPr="003C2AAC">
        <w:rPr>
          <w:rFonts w:ascii="Times New Roman" w:eastAsia="Times New Roman" w:hAnsi="Times New Roman" w:cs="Times New Roman"/>
          <w:sz w:val="23"/>
          <w:szCs w:val="23"/>
          <w:lang w:eastAsia="tr-TR"/>
        </w:rPr>
        <w:t>projeksiyon</w:t>
      </w:r>
      <w:proofErr w:type="gramEnd"/>
      <w:r w:rsidRPr="003C2AAC">
        <w:rPr>
          <w:rFonts w:ascii="Times New Roman" w:eastAsia="Times New Roman" w:hAnsi="Times New Roman" w:cs="Times New Roman"/>
          <w:sz w:val="23"/>
          <w:szCs w:val="23"/>
          <w:lang w:eastAsia="tr-TR"/>
        </w:rPr>
        <w:t>, sinema makinesi, motor, telefon santralı gibi makine ve vasıtalarla büro ihtiyacı dışında hizmetlerle ilgili keski, teksir, baskı, matbaa makineleri gibi uzun ömürlü ve üretimin artırılması amacına yönelmiş hizmet üretiminde kullanılan makine, alet, cihaz ve sabit tesis giderleri,</w:t>
      </w:r>
    </w:p>
    <w:p w:rsidR="003C2AAC" w:rsidRPr="003C2AAC" w:rsidRDefault="003C2AAC" w:rsidP="003C2AAC">
      <w:pPr>
        <w:widowControl w:val="0"/>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Makine-</w:t>
      </w:r>
      <w:proofErr w:type="spellStart"/>
      <w:r w:rsidRPr="003C2AAC">
        <w:rPr>
          <w:rFonts w:ascii="Times New Roman" w:eastAsia="Times New Roman" w:hAnsi="Times New Roman" w:cs="Times New Roman"/>
          <w:sz w:val="23"/>
          <w:szCs w:val="23"/>
          <w:lang w:eastAsia="tr-TR"/>
        </w:rPr>
        <w:t>techizatın</w:t>
      </w:r>
      <w:proofErr w:type="spellEnd"/>
      <w:r w:rsidRPr="003C2AAC">
        <w:rPr>
          <w:rFonts w:ascii="Times New Roman" w:eastAsia="Times New Roman" w:hAnsi="Times New Roman" w:cs="Times New Roman"/>
          <w:sz w:val="23"/>
          <w:szCs w:val="23"/>
          <w:lang w:eastAsia="tr-TR"/>
        </w:rPr>
        <w:t xml:space="preserve"> montaj giderleri bunlara ait olan ve yukarıda belirtilen amaçlarla alınan yedek parça bedelleri,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roofErr w:type="gramStart"/>
      <w:r w:rsidRPr="003C2AAC">
        <w:rPr>
          <w:rFonts w:ascii="Times New Roman" w:eastAsia="Times New Roman" w:hAnsi="Times New Roman" w:cs="Times New Roman"/>
          <w:sz w:val="23"/>
          <w:szCs w:val="23"/>
          <w:lang w:eastAsia="tr-TR"/>
        </w:rPr>
        <w:t>bu</w:t>
      </w:r>
      <w:proofErr w:type="gramEnd"/>
      <w:r w:rsidRPr="003C2AAC">
        <w:rPr>
          <w:rFonts w:ascii="Times New Roman" w:eastAsia="Times New Roman" w:hAnsi="Times New Roman" w:cs="Times New Roman"/>
          <w:sz w:val="23"/>
          <w:szCs w:val="23"/>
          <w:lang w:eastAsia="tr-TR"/>
        </w:rPr>
        <w:t xml:space="preserve"> bölümde sınıflandırılacak olup, IV. düzeyinde ise aşağıdaki detaylar yer alacaktır.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 </w:t>
      </w:r>
    </w:p>
    <w:p w:rsidR="003C2AAC" w:rsidRPr="003C2AAC" w:rsidRDefault="003C2AAC" w:rsidP="003C2AAC">
      <w:pPr>
        <w:widowControl w:val="0"/>
        <w:tabs>
          <w:tab w:val="left" w:pos="0"/>
        </w:tabs>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bCs/>
          <w:sz w:val="23"/>
          <w:szCs w:val="23"/>
          <w:lang w:eastAsia="tr-TR"/>
        </w:rPr>
        <w:t>06.1.2.01 - Büro Makineleri Alımları (Asgari Değerin Üzerinde)</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06.1.2.02 - Bilgisayar Alımları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06.1.2.04 - </w:t>
      </w:r>
      <w:proofErr w:type="spellStart"/>
      <w:r w:rsidRPr="003C2AAC">
        <w:rPr>
          <w:rFonts w:ascii="Times New Roman" w:eastAsia="Times New Roman" w:hAnsi="Times New Roman" w:cs="Times New Roman"/>
          <w:sz w:val="23"/>
          <w:szCs w:val="23"/>
          <w:lang w:eastAsia="tr-TR"/>
        </w:rPr>
        <w:t>Laboratuar</w:t>
      </w:r>
      <w:proofErr w:type="spellEnd"/>
      <w:r w:rsidRPr="003C2AAC">
        <w:rPr>
          <w:rFonts w:ascii="Times New Roman" w:eastAsia="Times New Roman" w:hAnsi="Times New Roman" w:cs="Times New Roman"/>
          <w:sz w:val="23"/>
          <w:szCs w:val="23"/>
          <w:lang w:eastAsia="tr-TR"/>
        </w:rPr>
        <w:t xml:space="preserve"> Cihazı Alımları</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06.1.2.05 - İşyeri Makine </w:t>
      </w:r>
      <w:proofErr w:type="spellStart"/>
      <w:r w:rsidRPr="003C2AAC">
        <w:rPr>
          <w:rFonts w:ascii="Times New Roman" w:eastAsia="Times New Roman" w:hAnsi="Times New Roman" w:cs="Times New Roman"/>
          <w:sz w:val="23"/>
          <w:szCs w:val="23"/>
          <w:lang w:eastAsia="tr-TR"/>
        </w:rPr>
        <w:t>Techizat</w:t>
      </w:r>
      <w:proofErr w:type="spellEnd"/>
      <w:r w:rsidRPr="003C2AAC">
        <w:rPr>
          <w:rFonts w:ascii="Times New Roman" w:eastAsia="Times New Roman" w:hAnsi="Times New Roman" w:cs="Times New Roman"/>
          <w:sz w:val="23"/>
          <w:szCs w:val="23"/>
          <w:lang w:eastAsia="tr-TR"/>
        </w:rPr>
        <w:t xml:space="preserve"> Alımları</w:t>
      </w:r>
    </w:p>
    <w:p w:rsidR="003C2AAC" w:rsidRPr="003C2AAC" w:rsidRDefault="003C2AAC" w:rsidP="003C2AAC">
      <w:pPr>
        <w:widowControl w:val="0"/>
        <w:tabs>
          <w:tab w:val="left" w:pos="709"/>
          <w:tab w:val="left" w:pos="126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06.1.2.90 - Diğer Makine </w:t>
      </w:r>
      <w:proofErr w:type="spellStart"/>
      <w:r w:rsidRPr="003C2AAC">
        <w:rPr>
          <w:rFonts w:ascii="Times New Roman" w:eastAsia="Times New Roman" w:hAnsi="Times New Roman" w:cs="Times New Roman"/>
          <w:sz w:val="23"/>
          <w:szCs w:val="23"/>
          <w:lang w:eastAsia="tr-TR"/>
        </w:rPr>
        <w:t>Techizat</w:t>
      </w:r>
      <w:proofErr w:type="spellEnd"/>
      <w:r w:rsidRPr="003C2AAC">
        <w:rPr>
          <w:rFonts w:ascii="Times New Roman" w:eastAsia="Times New Roman" w:hAnsi="Times New Roman" w:cs="Times New Roman"/>
          <w:sz w:val="23"/>
          <w:szCs w:val="23"/>
          <w:lang w:eastAsia="tr-TR"/>
        </w:rPr>
        <w:t xml:space="preserve"> Alımları</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sz w:val="23"/>
          <w:szCs w:val="23"/>
          <w:lang w:val="x-none" w:eastAsia="x-none"/>
        </w:rPr>
        <w:t>06.1.3</w:t>
      </w:r>
      <w:r w:rsidRPr="003C2AAC">
        <w:rPr>
          <w:rFonts w:ascii="Times New Roman" w:eastAsia="Times New Roman" w:hAnsi="Times New Roman" w:cs="Times New Roman"/>
          <w:b/>
          <w:bCs/>
          <w:sz w:val="23"/>
          <w:szCs w:val="23"/>
          <w:lang w:val="x-none" w:eastAsia="x-none"/>
        </w:rPr>
        <w:t xml:space="preserve">  -  Alet ve Gereç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Sermaye giderleri kapsamına girebilmesi için yukarıda belirtilen nitelikleri taşıyan başta atölyelerde kullanılan tamir-bakım aletleri olmak üzere, laboratuvar gereçleri, zirai gereçler gibi alet </w:t>
      </w:r>
      <w:proofErr w:type="spellStart"/>
      <w:r w:rsidRPr="003C2AAC">
        <w:rPr>
          <w:rFonts w:ascii="Times New Roman" w:eastAsia="Times New Roman" w:hAnsi="Times New Roman" w:cs="Times New Roman"/>
          <w:sz w:val="23"/>
          <w:szCs w:val="23"/>
          <w:lang w:eastAsia="tr-TR"/>
        </w:rPr>
        <w:t>edavat</w:t>
      </w:r>
      <w:proofErr w:type="spellEnd"/>
      <w:r w:rsidRPr="003C2AAC">
        <w:rPr>
          <w:rFonts w:ascii="Times New Roman" w:eastAsia="Times New Roman" w:hAnsi="Times New Roman" w:cs="Times New Roman"/>
          <w:sz w:val="23"/>
          <w:szCs w:val="23"/>
          <w:lang w:eastAsia="tr-TR"/>
        </w:rPr>
        <w:t xml:space="preserve"> ve gereçler ile bunlara ait olan ve yukarıda belirtilen amaçlarla alınan yedek parça bedelleri bu bölümde sınıflandırılacak olup,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06.1.3.01 -  Tamir Bakım Aleti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06.1.3.02 -  Atölye Gereçleri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06.1.3.04 -  </w:t>
      </w:r>
      <w:proofErr w:type="spellStart"/>
      <w:r w:rsidRPr="003C2AAC">
        <w:rPr>
          <w:rFonts w:ascii="Times New Roman" w:eastAsia="Times New Roman" w:hAnsi="Times New Roman" w:cs="Times New Roman"/>
          <w:sz w:val="23"/>
          <w:szCs w:val="23"/>
          <w:lang w:eastAsia="tr-TR"/>
        </w:rPr>
        <w:t>Laboratuar</w:t>
      </w:r>
      <w:proofErr w:type="spellEnd"/>
      <w:r w:rsidRPr="003C2AAC">
        <w:rPr>
          <w:rFonts w:ascii="Times New Roman" w:eastAsia="Times New Roman" w:hAnsi="Times New Roman" w:cs="Times New Roman"/>
          <w:sz w:val="23"/>
          <w:szCs w:val="23"/>
          <w:lang w:eastAsia="tr-TR"/>
        </w:rPr>
        <w:t xml:space="preserve"> Gereçleri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06.1.3.05 -  Zirai Gereç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06.1.3.90 -  Diğer Alet ve Gereç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sz w:val="23"/>
          <w:szCs w:val="23"/>
          <w:lang w:eastAsia="tr-TR"/>
        </w:rPr>
      </w:pPr>
      <w:r w:rsidRPr="003C2AAC">
        <w:rPr>
          <w:rFonts w:ascii="Times New Roman" w:eastAsia="Times New Roman" w:hAnsi="Times New Roman" w:cs="Times New Roman"/>
          <w:b/>
          <w:sz w:val="23"/>
          <w:szCs w:val="23"/>
          <w:lang w:eastAsia="tr-TR"/>
        </w:rPr>
        <w:t>06.1.4 - Taşıt Alımları</w:t>
      </w:r>
    </w:p>
    <w:p w:rsidR="003C2AAC" w:rsidRPr="003C2AAC" w:rsidRDefault="003C2AAC" w:rsidP="003C2AAC">
      <w:pPr>
        <w:spacing w:after="0" w:line="240" w:lineRule="auto"/>
        <w:ind w:firstLine="708"/>
        <w:jc w:val="both"/>
        <w:rPr>
          <w:rFonts w:ascii="Times New Roman" w:eastAsia="Times New Roman" w:hAnsi="Times New Roman" w:cs="Times New Roman"/>
          <w:b/>
          <w:sz w:val="23"/>
          <w:szCs w:val="23"/>
          <w:lang w:eastAsia="tr-TR"/>
        </w:rPr>
      </w:pPr>
      <w:r w:rsidRPr="003C2AAC">
        <w:rPr>
          <w:rFonts w:ascii="Times New Roman" w:eastAsia="Times New Roman" w:hAnsi="Times New Roman" w:cs="Times New Roman"/>
          <w:bCs/>
          <w:sz w:val="23"/>
          <w:szCs w:val="23"/>
          <w:lang w:eastAsia="tr-TR"/>
        </w:rPr>
        <w:lastRenderedPageBreak/>
        <w:t>Çe</w:t>
      </w:r>
      <w:r w:rsidRPr="003C2AAC">
        <w:rPr>
          <w:rFonts w:ascii="Times New Roman" w:eastAsia="Times New Roman" w:hAnsi="Times New Roman" w:cs="Times New Roman"/>
          <w:sz w:val="23"/>
          <w:szCs w:val="23"/>
          <w:lang w:eastAsia="tr-TR"/>
        </w:rPr>
        <w:t xml:space="preserve">şitli taşıtların alım giderleri (iş makineleri hariç) ile bu taşıtlarla birlikte alımı mutat </w:t>
      </w:r>
      <w:proofErr w:type="gramStart"/>
      <w:r w:rsidRPr="003C2AAC">
        <w:rPr>
          <w:rFonts w:ascii="Times New Roman" w:eastAsia="Times New Roman" w:hAnsi="Times New Roman" w:cs="Times New Roman"/>
          <w:sz w:val="23"/>
          <w:szCs w:val="23"/>
          <w:lang w:eastAsia="tr-TR"/>
        </w:rPr>
        <w:t>ekipman</w:t>
      </w:r>
      <w:proofErr w:type="gramEnd"/>
      <w:r w:rsidRPr="003C2AAC">
        <w:rPr>
          <w:rFonts w:ascii="Times New Roman" w:eastAsia="Times New Roman" w:hAnsi="Times New Roman" w:cs="Times New Roman"/>
          <w:sz w:val="23"/>
          <w:szCs w:val="23"/>
          <w:lang w:eastAsia="tr-TR"/>
        </w:rPr>
        <w:t xml:space="preserve"> giderleri, şase halinde alınan taşıtların kullanılabilir hale getirilmesinin gerektirdiği giderler ile bu taşıtlara ait olan ve yukarıda belirtilen amaçlarla alınan yedek parça bedelleri bu bölümde sınıflandırılacak olup,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06.1.4.01 - Kara </w:t>
      </w:r>
      <w:proofErr w:type="gramStart"/>
      <w:r w:rsidRPr="003C2AAC">
        <w:rPr>
          <w:rFonts w:ascii="Times New Roman" w:eastAsia="Times New Roman" w:hAnsi="Times New Roman" w:cs="Times New Roman"/>
          <w:sz w:val="23"/>
          <w:szCs w:val="23"/>
          <w:lang w:eastAsia="tr-TR"/>
        </w:rPr>
        <w:t>Taşıtı  Alımları</w:t>
      </w:r>
      <w:proofErr w:type="gramEnd"/>
      <w:r w:rsidRPr="003C2AAC">
        <w:rPr>
          <w:rFonts w:ascii="Times New Roman" w:eastAsia="Times New Roman" w:hAnsi="Times New Roman" w:cs="Times New Roman"/>
          <w:sz w:val="23"/>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06.1.5 - İş Makinesi </w:t>
      </w:r>
      <w:proofErr w:type="gramStart"/>
      <w:r w:rsidRPr="003C2AAC">
        <w:rPr>
          <w:rFonts w:ascii="Times New Roman" w:eastAsia="Times New Roman" w:hAnsi="Times New Roman" w:cs="Times New Roman"/>
          <w:b/>
          <w:bCs/>
          <w:sz w:val="23"/>
          <w:szCs w:val="23"/>
          <w:lang w:eastAsia="tr-TR"/>
        </w:rPr>
        <w:t>Alımları :</w:t>
      </w:r>
      <w:r w:rsidRPr="003C2AAC">
        <w:rPr>
          <w:rFonts w:ascii="Times New Roman" w:eastAsia="Times New Roman" w:hAnsi="Times New Roman" w:cs="Times New Roman"/>
          <w:sz w:val="23"/>
          <w:szCs w:val="23"/>
          <w:lang w:eastAsia="tr-TR"/>
        </w:rPr>
        <w:t>Hareketli</w:t>
      </w:r>
      <w:proofErr w:type="gramEnd"/>
      <w:r w:rsidRPr="003C2AAC">
        <w:rPr>
          <w:rFonts w:ascii="Times New Roman" w:eastAsia="Times New Roman" w:hAnsi="Times New Roman" w:cs="Times New Roman"/>
          <w:sz w:val="23"/>
          <w:szCs w:val="23"/>
          <w:lang w:eastAsia="tr-TR"/>
        </w:rPr>
        <w:t xml:space="preserve"> ve hareketsiz dozer, kepçe, traktör, ekskavatör, taş kırma makinesi gibi her çeşit iş makinesinin alım, imal ve montaj giderleri ile bu iş makinelerine ait olan ve yukarıda belirtilen amaçlarla alınan yedek parça bedelleri bu bölümde sınıflandırılacak olup,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06.1.5.01 - Sabit İş Makinesi Alımları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06.1.5.30 - Hareketli İş Makinesi Alımları</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06.1.7</w:t>
      </w:r>
      <w:r w:rsidRPr="003C2AAC">
        <w:rPr>
          <w:rFonts w:ascii="Times New Roman" w:eastAsia="Times New Roman" w:hAnsi="Times New Roman" w:cs="Times New Roman"/>
          <w:b/>
          <w:bCs/>
          <w:sz w:val="23"/>
          <w:szCs w:val="23"/>
          <w:lang w:eastAsia="tr-TR"/>
        </w:rPr>
        <w:tab/>
        <w:t>-  Kültür Varlığı Alımları ve Korunması Giderleri</w:t>
      </w: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ab/>
        <w:t>Cari-sermaye ayrımına ilişkin kriterlere göre sermaye bölümünde sınıflandırılması gereken kültür varlığı alımları ve korunması giderleri bu bölümde sınıflandırılacaktır.</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06.1.7.02 - Tablo-Heykel Alım ve </w:t>
      </w:r>
      <w:proofErr w:type="gramStart"/>
      <w:r w:rsidRPr="003C2AAC">
        <w:rPr>
          <w:rFonts w:ascii="Times New Roman" w:eastAsia="Times New Roman" w:hAnsi="Times New Roman" w:cs="Times New Roman"/>
          <w:b/>
          <w:bCs/>
          <w:sz w:val="23"/>
          <w:szCs w:val="23"/>
          <w:lang w:eastAsia="tr-TR"/>
        </w:rPr>
        <w:t xml:space="preserve">Onarımları : </w:t>
      </w:r>
      <w:r w:rsidRPr="003C2AAC">
        <w:rPr>
          <w:rFonts w:ascii="Times New Roman" w:eastAsia="Times New Roman" w:hAnsi="Times New Roman" w:cs="Times New Roman"/>
          <w:sz w:val="23"/>
          <w:szCs w:val="23"/>
          <w:lang w:eastAsia="tr-TR"/>
        </w:rPr>
        <w:t>Tarihi</w:t>
      </w:r>
      <w:proofErr w:type="gramEnd"/>
      <w:r w:rsidRPr="003C2AAC">
        <w:rPr>
          <w:rFonts w:ascii="Times New Roman" w:eastAsia="Times New Roman" w:hAnsi="Times New Roman" w:cs="Times New Roman"/>
          <w:sz w:val="23"/>
          <w:szCs w:val="23"/>
          <w:lang w:eastAsia="tr-TR"/>
        </w:rPr>
        <w:t xml:space="preserve"> veya sanat değeri olan resim, tablo, heykel, film, minyatür, el yazması ve benzeri her türlü kültür ve sanat varlığı alım ve onarım giderleri </w:t>
      </w:r>
      <w:r w:rsidRPr="003C2AAC">
        <w:rPr>
          <w:rFonts w:ascii="Times New Roman" w:eastAsia="Times New Roman" w:hAnsi="Times New Roman" w:cs="Times New Roman"/>
          <w:bCs/>
          <w:sz w:val="23"/>
          <w:szCs w:val="23"/>
          <w:lang w:eastAsia="tr-TR"/>
        </w:rPr>
        <w:t>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4"/>
          <w:szCs w:val="23"/>
          <w:lang w:eastAsia="tr-TR"/>
        </w:rPr>
      </w:pPr>
      <w:r w:rsidRPr="003C2AAC">
        <w:rPr>
          <w:rFonts w:ascii="Times New Roman" w:eastAsia="Times New Roman" w:hAnsi="Times New Roman" w:cs="Times New Roman"/>
          <w:b/>
          <w:bCs/>
          <w:sz w:val="24"/>
          <w:szCs w:val="23"/>
          <w:lang w:eastAsia="tr-TR"/>
        </w:rPr>
        <w:t xml:space="preserve">  06.2 – MENKUL SERMAYE ÜRETİM GİDERLERİ</w:t>
      </w:r>
    </w:p>
    <w:p w:rsidR="003C2AAC" w:rsidRPr="003C2AAC" w:rsidRDefault="003C2AAC" w:rsidP="003C2AAC">
      <w:pPr>
        <w:spacing w:after="0" w:line="240" w:lineRule="auto"/>
        <w:jc w:val="both"/>
        <w:rPr>
          <w:rFonts w:ascii="Times New Roman" w:eastAsia="Times New Roman" w:hAnsi="Times New Roman" w:cs="Times New Roman"/>
          <w:b/>
          <w:bCs/>
          <w:sz w:val="24"/>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4"/>
          <w:szCs w:val="23"/>
          <w:lang w:eastAsia="tr-TR"/>
        </w:rPr>
      </w:pPr>
      <w:r w:rsidRPr="003C2AAC">
        <w:rPr>
          <w:rFonts w:ascii="Times New Roman" w:eastAsia="Times New Roman" w:hAnsi="Times New Roman" w:cs="Times New Roman"/>
          <w:b/>
          <w:bCs/>
          <w:sz w:val="24"/>
          <w:szCs w:val="23"/>
          <w:lang w:eastAsia="tr-TR"/>
        </w:rPr>
        <w:t>06.2.2 -      Hammadde alımları</w:t>
      </w:r>
    </w:p>
    <w:p w:rsidR="003C2AAC" w:rsidRPr="003C2AAC" w:rsidRDefault="003C2AAC" w:rsidP="003C2AAC">
      <w:pPr>
        <w:numPr>
          <w:ilvl w:val="0"/>
          <w:numId w:val="20"/>
        </w:numPr>
        <w:spacing w:after="0" w:line="240" w:lineRule="auto"/>
        <w:jc w:val="both"/>
        <w:rPr>
          <w:rFonts w:ascii="Times New Roman" w:eastAsia="Times New Roman" w:hAnsi="Times New Roman" w:cs="Times New Roman"/>
          <w:sz w:val="24"/>
          <w:szCs w:val="23"/>
          <w:lang w:eastAsia="tr-TR"/>
        </w:rPr>
      </w:pPr>
      <w:r w:rsidRPr="003C2AAC">
        <w:rPr>
          <w:rFonts w:ascii="Times New Roman" w:eastAsia="Times New Roman" w:hAnsi="Times New Roman" w:cs="Times New Roman"/>
          <w:b/>
          <w:bCs/>
          <w:sz w:val="24"/>
          <w:szCs w:val="23"/>
          <w:lang w:eastAsia="tr-TR"/>
        </w:rPr>
        <w:t xml:space="preserve">Hammadde alımları: </w:t>
      </w:r>
      <w:r w:rsidRPr="003C2AAC">
        <w:rPr>
          <w:rFonts w:ascii="Times New Roman" w:eastAsia="Times New Roman" w:hAnsi="Times New Roman" w:cs="Times New Roman"/>
          <w:sz w:val="24"/>
          <w:szCs w:val="23"/>
          <w:lang w:eastAsia="tr-TR"/>
        </w:rPr>
        <w:t xml:space="preserve">Haşere ile mücadele ilaçları ve diğer sağlık malzemesi </w:t>
      </w:r>
    </w:p>
    <w:p w:rsidR="003C2AAC" w:rsidRPr="003C2AAC" w:rsidRDefault="003C2AAC" w:rsidP="003C2AAC">
      <w:pPr>
        <w:spacing w:after="0" w:line="240" w:lineRule="auto"/>
        <w:ind w:left="708"/>
        <w:jc w:val="both"/>
        <w:rPr>
          <w:rFonts w:ascii="Times New Roman" w:eastAsia="Times New Roman" w:hAnsi="Times New Roman" w:cs="Times New Roman"/>
          <w:sz w:val="24"/>
          <w:szCs w:val="23"/>
          <w:lang w:eastAsia="tr-TR"/>
        </w:rPr>
      </w:pPr>
      <w:r w:rsidRPr="003C2AAC">
        <w:rPr>
          <w:rFonts w:ascii="Times New Roman" w:eastAsia="Times New Roman" w:hAnsi="Times New Roman" w:cs="Times New Roman"/>
          <w:sz w:val="24"/>
          <w:szCs w:val="23"/>
          <w:lang w:eastAsia="tr-TR"/>
        </w:rPr>
        <w:t xml:space="preserve">                                           </w:t>
      </w:r>
      <w:proofErr w:type="gramStart"/>
      <w:r w:rsidRPr="003C2AAC">
        <w:rPr>
          <w:rFonts w:ascii="Times New Roman" w:eastAsia="Times New Roman" w:hAnsi="Times New Roman" w:cs="Times New Roman"/>
          <w:sz w:val="24"/>
          <w:szCs w:val="23"/>
          <w:lang w:eastAsia="tr-TR"/>
        </w:rPr>
        <w:t>alımları</w:t>
      </w:r>
      <w:proofErr w:type="gramEnd"/>
    </w:p>
    <w:p w:rsidR="003C2AAC" w:rsidRPr="003C2AAC" w:rsidRDefault="003C2AAC" w:rsidP="003C2AAC">
      <w:pPr>
        <w:spacing w:after="0" w:line="240" w:lineRule="auto"/>
        <w:ind w:left="708"/>
        <w:jc w:val="both"/>
        <w:rPr>
          <w:rFonts w:ascii="Times New Roman" w:eastAsia="Times New Roman" w:hAnsi="Times New Roman" w:cs="Times New Roman"/>
          <w:b/>
          <w:bCs/>
          <w:sz w:val="24"/>
          <w:szCs w:val="23"/>
          <w:lang w:eastAsia="tr-TR"/>
        </w:rPr>
      </w:pPr>
      <w:r w:rsidRPr="003C2AAC">
        <w:rPr>
          <w:rFonts w:ascii="Times New Roman" w:eastAsia="Times New Roman" w:hAnsi="Times New Roman" w:cs="Times New Roman"/>
          <w:sz w:val="24"/>
          <w:szCs w:val="23"/>
          <w:lang w:eastAsia="tr-TR"/>
        </w:rPr>
        <w:t>02</w:t>
      </w:r>
      <w:r w:rsidRPr="003C2AAC">
        <w:rPr>
          <w:rFonts w:ascii="Times New Roman" w:eastAsia="Times New Roman" w:hAnsi="Times New Roman" w:cs="Times New Roman"/>
          <w:b/>
          <w:bCs/>
          <w:sz w:val="24"/>
          <w:szCs w:val="23"/>
          <w:lang w:eastAsia="tr-TR"/>
        </w:rPr>
        <w:t xml:space="preserve">- Su </w:t>
      </w:r>
      <w:proofErr w:type="gramStart"/>
      <w:r w:rsidRPr="003C2AAC">
        <w:rPr>
          <w:rFonts w:ascii="Times New Roman" w:eastAsia="Times New Roman" w:hAnsi="Times New Roman" w:cs="Times New Roman"/>
          <w:b/>
          <w:bCs/>
          <w:sz w:val="24"/>
          <w:szCs w:val="23"/>
          <w:lang w:eastAsia="tr-TR"/>
        </w:rPr>
        <w:t xml:space="preserve">Alımları : </w:t>
      </w:r>
      <w:r w:rsidRPr="003C2AAC">
        <w:rPr>
          <w:rFonts w:ascii="Times New Roman" w:eastAsia="Times New Roman" w:hAnsi="Times New Roman" w:cs="Times New Roman"/>
          <w:sz w:val="24"/>
          <w:szCs w:val="23"/>
          <w:lang w:eastAsia="tr-TR"/>
        </w:rPr>
        <w:t>Devlete</w:t>
      </w:r>
      <w:proofErr w:type="gramEnd"/>
      <w:r w:rsidRPr="003C2AAC">
        <w:rPr>
          <w:rFonts w:ascii="Times New Roman" w:eastAsia="Times New Roman" w:hAnsi="Times New Roman" w:cs="Times New Roman"/>
          <w:sz w:val="24"/>
          <w:szCs w:val="23"/>
          <w:lang w:eastAsia="tr-TR"/>
        </w:rPr>
        <w:t xml:space="preserve"> Ödenen Su temini ücretleri bu kalemden karşılanacaktır.</w:t>
      </w:r>
      <w:r w:rsidRPr="003C2AAC">
        <w:rPr>
          <w:rFonts w:ascii="Times New Roman" w:eastAsia="Times New Roman" w:hAnsi="Times New Roman" w:cs="Times New Roman"/>
          <w:b/>
          <w:bCs/>
          <w:sz w:val="24"/>
          <w:szCs w:val="23"/>
          <w:lang w:eastAsia="tr-TR"/>
        </w:rPr>
        <w:t xml:space="preserve">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sz w:val="23"/>
          <w:szCs w:val="23"/>
          <w:lang w:eastAsia="tr-TR"/>
        </w:rPr>
        <w:t> </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90- </w:t>
      </w:r>
      <w:r w:rsidRPr="003C2AAC">
        <w:rPr>
          <w:rFonts w:ascii="Times New Roman" w:eastAsia="Times New Roman" w:hAnsi="Times New Roman" w:cs="Times New Roman"/>
          <w:b/>
          <w:bCs/>
          <w:sz w:val="23"/>
          <w:szCs w:val="23"/>
          <w:lang w:eastAsia="tr-TR"/>
        </w:rPr>
        <w:t>Diğer</w:t>
      </w: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 xml:space="preserve">  06.3 - GAYRİ MADDİ HAK ALIMLARI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0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İnsan </w:t>
      </w:r>
      <w:proofErr w:type="gramStart"/>
      <w:r w:rsidRPr="003C2AAC">
        <w:rPr>
          <w:rFonts w:ascii="Times New Roman" w:eastAsia="Times New Roman" w:hAnsi="Times New Roman" w:cs="Times New Roman"/>
          <w:sz w:val="23"/>
          <w:szCs w:val="23"/>
          <w:lang w:eastAsia="tr-TR"/>
        </w:rPr>
        <w:t>zeka</w:t>
      </w:r>
      <w:proofErr w:type="gramEnd"/>
      <w:r w:rsidRPr="003C2AAC">
        <w:rPr>
          <w:rFonts w:ascii="Times New Roman" w:eastAsia="Times New Roman" w:hAnsi="Times New Roman" w:cs="Times New Roman"/>
          <w:sz w:val="23"/>
          <w:szCs w:val="23"/>
          <w:lang w:eastAsia="tr-TR"/>
        </w:rPr>
        <w:t xml:space="preserve"> ve düşüncesinin oluşturduğu ürünler ve eserler üzerinde hukuk düzeninin sahibine tanıdığı mutlak haklardır.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xml:space="preserve">06.3.1     -  Bilgisayar Yazılımı Alımları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06.3.1.01- Bilgisayar Yazılımı </w:t>
      </w:r>
      <w:proofErr w:type="gramStart"/>
      <w:r w:rsidRPr="003C2AAC">
        <w:rPr>
          <w:rFonts w:ascii="Times New Roman" w:eastAsia="Times New Roman" w:hAnsi="Times New Roman" w:cs="Times New Roman"/>
          <w:b/>
          <w:bCs/>
          <w:sz w:val="23"/>
          <w:szCs w:val="23"/>
          <w:lang w:eastAsia="tr-TR"/>
        </w:rPr>
        <w:t>Alımları :</w:t>
      </w:r>
      <w:r w:rsidRPr="003C2AAC">
        <w:rPr>
          <w:rFonts w:ascii="Times New Roman" w:eastAsia="Times New Roman" w:hAnsi="Times New Roman" w:cs="Times New Roman"/>
          <w:sz w:val="23"/>
          <w:szCs w:val="23"/>
          <w:lang w:eastAsia="tr-TR"/>
        </w:rPr>
        <w:t xml:space="preserve"> Bilgisayarlar</w:t>
      </w:r>
      <w:proofErr w:type="gramEnd"/>
      <w:r w:rsidRPr="003C2AAC">
        <w:rPr>
          <w:rFonts w:ascii="Times New Roman" w:eastAsia="Times New Roman" w:hAnsi="Times New Roman" w:cs="Times New Roman"/>
          <w:sz w:val="23"/>
          <w:szCs w:val="23"/>
          <w:lang w:eastAsia="tr-TR"/>
        </w:rPr>
        <w:t xml:space="preserve"> için kullanılacak olan hazır programların satın alma, lisans bedelleri ve yeni program yazdırılmasına ilişkin giderler </w:t>
      </w:r>
      <w:r w:rsidRPr="003C2AAC">
        <w:rPr>
          <w:rFonts w:ascii="Times New Roman" w:eastAsia="Times New Roman" w:hAnsi="Times New Roman" w:cs="Times New Roman"/>
          <w:bCs/>
          <w:sz w:val="23"/>
          <w:szCs w:val="23"/>
          <w:lang w:eastAsia="tr-TR"/>
        </w:rPr>
        <w:t>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 </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06.3.2     -  Harita, Plan Proje Alımları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06.3.2.01 - Harita </w:t>
      </w:r>
      <w:proofErr w:type="gramStart"/>
      <w:r w:rsidRPr="003C2AAC">
        <w:rPr>
          <w:rFonts w:ascii="Times New Roman" w:eastAsia="Times New Roman" w:hAnsi="Times New Roman" w:cs="Times New Roman"/>
          <w:b/>
          <w:bCs/>
          <w:sz w:val="23"/>
          <w:szCs w:val="23"/>
          <w:lang w:eastAsia="tr-TR"/>
        </w:rPr>
        <w:t>Alımları :</w:t>
      </w:r>
      <w:r w:rsidRPr="003C2AAC">
        <w:rPr>
          <w:rFonts w:ascii="Times New Roman" w:eastAsia="Times New Roman" w:hAnsi="Times New Roman" w:cs="Times New Roman"/>
          <w:sz w:val="23"/>
          <w:szCs w:val="23"/>
          <w:lang w:eastAsia="tr-TR"/>
        </w:rPr>
        <w:t xml:space="preserve"> Harita</w:t>
      </w:r>
      <w:proofErr w:type="gramEnd"/>
      <w:r w:rsidRPr="003C2AAC">
        <w:rPr>
          <w:rFonts w:ascii="Times New Roman" w:eastAsia="Times New Roman" w:hAnsi="Times New Roman" w:cs="Times New Roman"/>
          <w:sz w:val="23"/>
          <w:szCs w:val="23"/>
          <w:lang w:eastAsia="tr-TR"/>
        </w:rPr>
        <w:t xml:space="preserve"> yaptırılması ve satın alınmasının gerektirdiği giderler.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06.3.2.02 - Plan Proje Alımları: </w:t>
      </w:r>
      <w:r w:rsidRPr="003C2AAC">
        <w:rPr>
          <w:rFonts w:ascii="Times New Roman" w:eastAsia="Times New Roman" w:hAnsi="Times New Roman" w:cs="Times New Roman"/>
          <w:sz w:val="23"/>
          <w:szCs w:val="23"/>
          <w:lang w:eastAsia="tr-TR"/>
        </w:rPr>
        <w:t xml:space="preserve">Kuruluşların kendi personeli dışındaki kişilere hazırlattıkları plan ve proje bedelleri </w:t>
      </w:r>
      <w:r w:rsidRPr="003C2AAC">
        <w:rPr>
          <w:rFonts w:ascii="Times New Roman" w:eastAsia="Times New Roman" w:hAnsi="Times New Roman" w:cs="Times New Roman"/>
          <w:bCs/>
          <w:sz w:val="23"/>
          <w:szCs w:val="23"/>
          <w:lang w:eastAsia="tr-TR"/>
        </w:rPr>
        <w:t>bu kalemde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left="708"/>
        <w:jc w:val="both"/>
        <w:rPr>
          <w:rFonts w:ascii="Times New Roman" w:eastAsia="Times New Roman" w:hAnsi="Times New Roman" w:cs="Times New Roman"/>
          <w:b/>
          <w:sz w:val="24"/>
          <w:szCs w:val="24"/>
          <w:lang w:eastAsia="tr-TR"/>
        </w:rPr>
      </w:pPr>
      <w:r w:rsidRPr="003C2AAC">
        <w:rPr>
          <w:rFonts w:ascii="Times New Roman" w:eastAsia="Times New Roman" w:hAnsi="Times New Roman" w:cs="Times New Roman"/>
          <w:b/>
          <w:sz w:val="24"/>
          <w:szCs w:val="24"/>
          <w:lang w:eastAsia="tr-TR"/>
        </w:rPr>
        <w:t>06.4 - GAYRİMENKUL ALIMLARI VE KAMULAŞTIRMASI</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-Arazi, arsa, bina ve benzeri taşınmaz malların kamulaştırılması veya satın alınması için yapılacak ödemeler,</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Üzerinde ayni haklar tesisi için ödenecek bedeller,</w:t>
      </w:r>
    </w:p>
    <w:p w:rsidR="003C2AAC" w:rsidRPr="003C2AAC" w:rsidRDefault="003C2AAC" w:rsidP="003C2AAC">
      <w:pPr>
        <w:widowControl w:val="0"/>
        <w:tabs>
          <w:tab w:val="left" w:pos="720"/>
          <w:tab w:val="left" w:pos="90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Kamulaştırma, satın alma, ayni hak tesisi işlemlerine ilişkin giderler ile geçici işgalin gerektirdiği giderler,</w:t>
      </w:r>
    </w:p>
    <w:p w:rsidR="003C2AAC" w:rsidRPr="003C2AAC" w:rsidRDefault="003C2AAC" w:rsidP="003C2AAC">
      <w:pPr>
        <w:widowControl w:val="0"/>
        <w:tabs>
          <w:tab w:val="left" w:pos="709"/>
        </w:tabs>
        <w:spacing w:after="0" w:line="240" w:lineRule="auto"/>
        <w:ind w:firstLine="720"/>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ind w:firstLine="720"/>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Bu giderler sınıflandırmanın III. düzeyinde kamulaştırılan veya satın alınan gayri menkulün cinsine göre IV. düzeyde ise kullanım amacına göre ayrımlara tabi tutulmuş olup, bu düzeylerin açılımı aşağıdaki gibidir.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06.4.1      -  Arazi Alım ve Kamulaştırması Giderleri :</w:t>
      </w:r>
    </w:p>
    <w:p w:rsidR="003C2AAC" w:rsidRPr="003C2AAC" w:rsidRDefault="003C2AAC" w:rsidP="003C2AAC">
      <w:pPr>
        <w:widowControl w:val="0"/>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06.4.1.07 - Yol için Arazi Alım ve Kamulaştırması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06.4.2      - Arsa Alım ve Kamulaştırması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06.4.2.01 - Hizmet Binası için</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06.4.2.03 - Sosyal Tesis için</w:t>
      </w:r>
    </w:p>
    <w:p w:rsidR="003C2AAC" w:rsidRPr="003C2AAC" w:rsidRDefault="003C2AAC" w:rsidP="003C2AAC">
      <w:pPr>
        <w:tabs>
          <w:tab w:val="left" w:pos="1080"/>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06.4.2.90 - Diğer Arsa Alım ve Kamulaştırması Giderleri</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06.4.3      - Bina Alım ve Kamulaştırması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06.4.3.01 - Hizmet Binası için</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06.4.3.03 - Sosyal Tesis için</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sz w:val="24"/>
          <w:szCs w:val="24"/>
          <w:lang w:eastAsia="tr-TR"/>
        </w:rPr>
        <w:t xml:space="preserve">   </w:t>
      </w:r>
      <w:r w:rsidRPr="003C2AAC">
        <w:rPr>
          <w:rFonts w:ascii="Times New Roman" w:eastAsia="Times New Roman" w:hAnsi="Times New Roman" w:cs="Times New Roman"/>
          <w:b/>
          <w:bCs/>
          <w:sz w:val="24"/>
          <w:szCs w:val="24"/>
          <w:lang w:eastAsia="tr-TR"/>
        </w:rPr>
        <w:t>06.5 - GAYRİMENKUL SERMAYE ÜRETİM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Gayrimenkulün Belediye tarafından üretilmesi durumunda örneğin Belediyenin ihtiyacı olan bir hizmet binasının, gerekli malzemeler piyasadan temin edilerek ve Belediye personelinin teknik bilgisinden ve işgücünden, Belediyenin iş makinelerinin kapasitesinden faydalanmak suretiyle </w:t>
      </w:r>
      <w:proofErr w:type="spellStart"/>
      <w:r w:rsidRPr="003C2AAC">
        <w:rPr>
          <w:rFonts w:ascii="Times New Roman" w:eastAsia="Times New Roman" w:hAnsi="Times New Roman" w:cs="Times New Roman"/>
          <w:sz w:val="23"/>
          <w:szCs w:val="23"/>
          <w:lang w:eastAsia="tr-TR"/>
        </w:rPr>
        <w:t>inşaa</w:t>
      </w:r>
      <w:proofErr w:type="spellEnd"/>
      <w:r w:rsidRPr="003C2AAC">
        <w:rPr>
          <w:rFonts w:ascii="Times New Roman" w:eastAsia="Times New Roman" w:hAnsi="Times New Roman" w:cs="Times New Roman"/>
          <w:sz w:val="23"/>
          <w:szCs w:val="23"/>
          <w:lang w:eastAsia="tr-TR"/>
        </w:rPr>
        <w:t xml:space="preserve"> edilmesi durumunda üretim sürecinde kullanılan hammaddeler, ara mallar, bu malların taşıma giderleri, üretim sürecinde kullanılan enerji </w:t>
      </w:r>
      <w:proofErr w:type="gramStart"/>
      <w:r w:rsidRPr="003C2AAC">
        <w:rPr>
          <w:rFonts w:ascii="Times New Roman" w:eastAsia="Times New Roman" w:hAnsi="Times New Roman" w:cs="Times New Roman"/>
          <w:sz w:val="23"/>
          <w:szCs w:val="23"/>
          <w:lang w:eastAsia="tr-TR"/>
        </w:rPr>
        <w:t>bedelleri  ve</w:t>
      </w:r>
      <w:proofErr w:type="gramEnd"/>
      <w:r w:rsidRPr="003C2AAC">
        <w:rPr>
          <w:rFonts w:ascii="Times New Roman" w:eastAsia="Times New Roman" w:hAnsi="Times New Roman" w:cs="Times New Roman"/>
          <w:sz w:val="23"/>
          <w:szCs w:val="23"/>
          <w:lang w:eastAsia="tr-TR"/>
        </w:rPr>
        <w:t xml:space="preserve"> mamul malların alım giderleri ile projelerin fizibilitesi ve kontrollüğü için müşavir firma ve kişilere yapılan ödemeler ile gayrimenkul üretiminin üçüncü şahıslara ihale suretiyle yapılan işler için müteahhide yapılacak ödemeler bu bölümde sınıflandırılacak olup,  III. ve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 06.5.1 - Müşavir Firma ve Kişilere </w:t>
      </w:r>
      <w:proofErr w:type="gramStart"/>
      <w:r w:rsidRPr="003C2AAC">
        <w:rPr>
          <w:rFonts w:ascii="Times New Roman" w:eastAsia="Times New Roman" w:hAnsi="Times New Roman" w:cs="Times New Roman"/>
          <w:sz w:val="23"/>
          <w:szCs w:val="23"/>
          <w:lang w:eastAsia="tr-TR"/>
        </w:rPr>
        <w:t xml:space="preserve">Ödemeler : </w:t>
      </w:r>
      <w:r w:rsidRPr="003C2AAC">
        <w:rPr>
          <w:rFonts w:ascii="Times New Roman" w:eastAsia="Times New Roman" w:hAnsi="Times New Roman" w:cs="Times New Roman"/>
          <w:b/>
          <w:bCs/>
          <w:sz w:val="23"/>
          <w:szCs w:val="23"/>
          <w:lang w:eastAsia="tr-TR"/>
        </w:rPr>
        <w:t>Gayrimenkulün</w:t>
      </w:r>
      <w:proofErr w:type="gramEnd"/>
      <w:r w:rsidRPr="003C2AAC">
        <w:rPr>
          <w:rFonts w:ascii="Times New Roman" w:eastAsia="Times New Roman" w:hAnsi="Times New Roman" w:cs="Times New Roman"/>
          <w:b/>
          <w:bCs/>
          <w:sz w:val="23"/>
          <w:szCs w:val="23"/>
          <w:lang w:eastAsia="tr-TR"/>
        </w:rPr>
        <w:t xml:space="preserve"> Belediye tarafından üretilebilmesi için</w:t>
      </w:r>
      <w:r w:rsidRPr="003C2AAC">
        <w:rPr>
          <w:rFonts w:ascii="Times New Roman" w:eastAsia="Times New Roman" w:hAnsi="Times New Roman" w:cs="Times New Roman"/>
          <w:sz w:val="23"/>
          <w:szCs w:val="23"/>
          <w:lang w:eastAsia="tr-TR"/>
        </w:rPr>
        <w:t xml:space="preserve"> </w:t>
      </w:r>
      <w:r w:rsidRPr="003C2AAC">
        <w:rPr>
          <w:rFonts w:ascii="Times New Roman" w:eastAsia="Times New Roman" w:hAnsi="Times New Roman" w:cs="Times New Roman"/>
          <w:b/>
          <w:bCs/>
          <w:sz w:val="23"/>
          <w:szCs w:val="23"/>
          <w:lang w:eastAsia="tr-TR"/>
        </w:rPr>
        <w:t>gerekli olan proje, müşavirlik, kontrollük vb. giderler bu bölümde sınıflandırılacak olup, IV. düzeyde aşağıdaki detaylar yer alacaktır.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06.5.1.01 - Proje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06.5.1.90 - Diğer Giderler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06.5.2 - Malzeme Giderleri : </w:t>
      </w:r>
      <w:r w:rsidRPr="003C2AAC">
        <w:rPr>
          <w:rFonts w:ascii="Times New Roman" w:eastAsia="Times New Roman" w:hAnsi="Times New Roman" w:cs="Times New Roman"/>
          <w:sz w:val="23"/>
          <w:szCs w:val="23"/>
          <w:lang w:val="x-none" w:eastAsia="x-none"/>
        </w:rPr>
        <w:t>Gayrimenkulün Belediye tarafından üretiminde üretim sürecinin hangi aşamasında olursa olsun münferiden bu işlerle ilgili olarak, kullanılan malzemelerin bedelleri bu bölümde sınıflandırılacak olup, IV. düzeyde aşağıdaki detaylar yer alacaktır.</w:t>
      </w:r>
    </w:p>
    <w:p w:rsidR="003C2AAC" w:rsidRPr="003C2AAC" w:rsidRDefault="003C2AAC" w:rsidP="003C2AAC">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xml:space="preserve">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06.5.2.04 - Hizmet Binası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06.5.2.05-  Hizmet Tesisleri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06.5.2.06 - Lojmanlar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06.5.2.07 - Sosyal Tesisler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06.5.2.08 - Yol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06.5.2.09 - İçme Suyu Tesisi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06.5.2.10 - Kanalizasyon Tesisi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06.5.2.11 - Elektrik Altyapıları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06.5.2.12 - Organize Sanayi Bölgeleri Altyapıları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06.5.2.13 - Yeni Su şebekesi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06.5.2.14 - Mezarlık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06.5.2.15 - Oto Park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06.5.2.16 - Park, Bahçe Yapımı ve Ağaçlandırma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06.5.2. 90- Diğer Giderler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06.5.7 - Müteahhitlik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Gayrimenkul</w:t>
      </w:r>
      <w:proofErr w:type="gramEnd"/>
      <w:r w:rsidRPr="003C2AAC">
        <w:rPr>
          <w:rFonts w:ascii="Times New Roman" w:eastAsia="Times New Roman" w:hAnsi="Times New Roman" w:cs="Times New Roman"/>
          <w:sz w:val="23"/>
          <w:szCs w:val="23"/>
          <w:lang w:eastAsia="tr-TR"/>
        </w:rPr>
        <w:t xml:space="preserve"> üretiminin üçüncü şahıslara ihale yoluyla yaptırılması durumunda bu yapımlar karşılığında müteahhitlere ödenecek </w:t>
      </w:r>
      <w:proofErr w:type="spellStart"/>
      <w:r w:rsidRPr="003C2AAC">
        <w:rPr>
          <w:rFonts w:ascii="Times New Roman" w:eastAsia="Times New Roman" w:hAnsi="Times New Roman" w:cs="Times New Roman"/>
          <w:sz w:val="23"/>
          <w:szCs w:val="23"/>
          <w:lang w:eastAsia="tr-TR"/>
        </w:rPr>
        <w:t>hakedişler</w:t>
      </w:r>
      <w:proofErr w:type="spellEnd"/>
      <w:r w:rsidRPr="003C2AAC">
        <w:rPr>
          <w:rFonts w:ascii="Times New Roman" w:eastAsia="Times New Roman" w:hAnsi="Times New Roman" w:cs="Times New Roman"/>
          <w:sz w:val="23"/>
          <w:szCs w:val="23"/>
          <w:lang w:eastAsia="tr-TR"/>
        </w:rPr>
        <w:t xml:space="preserve"> bu bölümde sınıflandırılacak olup, </w:t>
      </w:r>
      <w:proofErr w:type="spellStart"/>
      <w:r w:rsidRPr="003C2AAC">
        <w:rPr>
          <w:rFonts w:ascii="Times New Roman" w:eastAsia="Times New Roman" w:hAnsi="Times New Roman" w:cs="Times New Roman"/>
          <w:sz w:val="23"/>
          <w:szCs w:val="23"/>
          <w:lang w:eastAsia="tr-TR"/>
        </w:rPr>
        <w:t>inşaa</w:t>
      </w:r>
      <w:proofErr w:type="spellEnd"/>
      <w:r w:rsidRPr="003C2AAC">
        <w:rPr>
          <w:rFonts w:ascii="Times New Roman" w:eastAsia="Times New Roman" w:hAnsi="Times New Roman" w:cs="Times New Roman"/>
          <w:sz w:val="23"/>
          <w:szCs w:val="23"/>
          <w:lang w:eastAsia="tr-TR"/>
        </w:rPr>
        <w:t xml:space="preserve"> edilen gayrimenkulün niteliğine göre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b/>
          <w:bCs/>
          <w:sz w:val="23"/>
          <w:szCs w:val="23"/>
          <w:lang w:eastAsia="tr-TR"/>
        </w:rPr>
      </w:pPr>
      <w:r w:rsidRPr="003C2AAC">
        <w:rPr>
          <w:rFonts w:ascii="Times New Roman" w:eastAsia="Times New Roman" w:hAnsi="Times New Roman" w:cs="Times New Roman"/>
          <w:b/>
          <w:bCs/>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06.5.7.01 - Hizmet Binası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06.5.7.02 - Hizmet Tesisleri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06.5.7.03 - Lojmanlar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06.5.7.04 - Sosyal Tesisler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06.5.7.07 - Yol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06.5.7.08 - İçme Suyu Tesisi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06.5.7.09 - Kanalizasyon Tesisi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06.5.7.10 - Elektrik Altyapıları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06.5.7.11 - Organize Sanayi Bölgeleri Altyapıları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06.5.7.17 - Yeni Su şebekesi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06.5.7.18 - Mezarlık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06.5.7.19 - Oto Park Yapım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06.5.7.20 - Park, Bahçe Yapımı ve Ağaçlandırma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sz w:val="24"/>
          <w:szCs w:val="24"/>
          <w:lang w:eastAsia="tr-TR"/>
        </w:rPr>
        <w:t xml:space="preserve">              </w:t>
      </w:r>
      <w:r w:rsidRPr="003C2AAC">
        <w:rPr>
          <w:rFonts w:ascii="Times New Roman" w:eastAsia="Times New Roman" w:hAnsi="Times New Roman" w:cs="Times New Roman"/>
          <w:b/>
          <w:bCs/>
          <w:sz w:val="24"/>
          <w:szCs w:val="24"/>
          <w:lang w:eastAsia="tr-TR"/>
        </w:rPr>
        <w:t>06.6 - MENKUL MALLARIN BÜYÜK ONARIM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Menkul malların sermaye bölümüne dahil olacak nitelikteki bakım-onarımının Belediyenin bizzat kendisi tarafından, gerekli malzemeler piyasadan temin edilerek ve Belediye personelinin teknik bilgisinden ve işgücünden vb. kapasiteden faydalanmak suretiyle yapılması halinde; bakım-onarım sürecinde kullanılan yedek parçalar, hammaddeler, ara mallar, bu malların taşıma giderleri, üretim sürecinde kullanılan enerji </w:t>
      </w:r>
      <w:proofErr w:type="gramStart"/>
      <w:r w:rsidRPr="003C2AAC">
        <w:rPr>
          <w:rFonts w:ascii="Times New Roman" w:eastAsia="Times New Roman" w:hAnsi="Times New Roman" w:cs="Times New Roman"/>
          <w:sz w:val="23"/>
          <w:szCs w:val="23"/>
          <w:lang w:eastAsia="tr-TR"/>
        </w:rPr>
        <w:t>bedelleri   ve</w:t>
      </w:r>
      <w:proofErr w:type="gramEnd"/>
      <w:r w:rsidRPr="003C2AAC">
        <w:rPr>
          <w:rFonts w:ascii="Times New Roman" w:eastAsia="Times New Roman" w:hAnsi="Times New Roman" w:cs="Times New Roman"/>
          <w:sz w:val="23"/>
          <w:szCs w:val="23"/>
          <w:lang w:eastAsia="tr-TR"/>
        </w:rPr>
        <w:t xml:space="preserve"> mamul malların alım giderleri ile projelerin fizibilitesi ve kontrollüğü için müşavir firma ve kişilere yapılan ödemeler ile menkul malların bakım-onarımının üçüncü şahıslara ihalesi suretiyle bu işler için müteahhide yapılacak ödemeler bu bölümde sınıflandırılacak olup,  III. ve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06.6.2 - Malzeme Giderleri : </w:t>
      </w:r>
      <w:r w:rsidRPr="003C2AAC">
        <w:rPr>
          <w:rFonts w:ascii="Times New Roman" w:eastAsia="Times New Roman" w:hAnsi="Times New Roman" w:cs="Times New Roman"/>
          <w:sz w:val="23"/>
          <w:szCs w:val="23"/>
          <w:lang w:val="x-none" w:eastAsia="x-none"/>
        </w:rPr>
        <w:t>Menkul malların kurum tarafından bakım-onarımında münferiden bu işlerle ilgili olarak kullanılan yedek parça ve diğer malzemelerin bedelleri bu bölümde sınıflandırılacak olup, IV. düzeyde ayrıca detaya gidilmeden 06.6.2.01 “Malzeme Giderleri” olarak öngörülecektir.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06.6.7 - Müteahhitlik </w:t>
      </w:r>
      <w:proofErr w:type="gramStart"/>
      <w:r w:rsidRPr="003C2AAC">
        <w:rPr>
          <w:rFonts w:ascii="Times New Roman" w:eastAsia="Times New Roman" w:hAnsi="Times New Roman" w:cs="Times New Roman"/>
          <w:b/>
          <w:bCs/>
          <w:sz w:val="23"/>
          <w:szCs w:val="23"/>
          <w:lang w:eastAsia="tr-TR"/>
        </w:rPr>
        <w:t xml:space="preserve">Hizmetleri : </w:t>
      </w:r>
      <w:r w:rsidRPr="003C2AAC">
        <w:rPr>
          <w:rFonts w:ascii="Times New Roman" w:eastAsia="Times New Roman" w:hAnsi="Times New Roman" w:cs="Times New Roman"/>
          <w:sz w:val="23"/>
          <w:szCs w:val="23"/>
          <w:lang w:eastAsia="tr-TR"/>
        </w:rPr>
        <w:t>Menkul</w:t>
      </w:r>
      <w:proofErr w:type="gramEnd"/>
      <w:r w:rsidRPr="003C2AAC">
        <w:rPr>
          <w:rFonts w:ascii="Times New Roman" w:eastAsia="Times New Roman" w:hAnsi="Times New Roman" w:cs="Times New Roman"/>
          <w:sz w:val="23"/>
          <w:szCs w:val="23"/>
          <w:lang w:eastAsia="tr-TR"/>
        </w:rPr>
        <w:t xml:space="preserve"> malların Belediye tarafından bakım-onarımının</w:t>
      </w:r>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 xml:space="preserve">üçüncü şahıslara ihale yoluyla yaptırılması durumunda bu iş ve hizmetler karşılığında müteahhitlere ödenecek </w:t>
      </w:r>
      <w:proofErr w:type="spellStart"/>
      <w:r w:rsidRPr="003C2AAC">
        <w:rPr>
          <w:rFonts w:ascii="Times New Roman" w:eastAsia="Times New Roman" w:hAnsi="Times New Roman" w:cs="Times New Roman"/>
          <w:sz w:val="23"/>
          <w:szCs w:val="23"/>
          <w:lang w:eastAsia="tr-TR"/>
        </w:rPr>
        <w:t>hakedişler</w:t>
      </w:r>
      <w:proofErr w:type="spellEnd"/>
      <w:r w:rsidRPr="003C2AAC">
        <w:rPr>
          <w:rFonts w:ascii="Times New Roman" w:eastAsia="Times New Roman" w:hAnsi="Times New Roman" w:cs="Times New Roman"/>
          <w:sz w:val="23"/>
          <w:szCs w:val="23"/>
          <w:lang w:eastAsia="tr-TR"/>
        </w:rPr>
        <w:t xml:space="preserve"> bu  bölümde sınıflandırılacak olup,  bakım-onarımı yapılan menkul malların niteliğine göre herhangi bir ayrıma gidilmeden IV. düzeyinde “06.6.7.01- Müteahhitlik Hizmetleri” olarak öngörülecektir.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lastRenderedPageBreak/>
        <w:t xml:space="preserve">06.6.9 - Diğer </w:t>
      </w:r>
      <w:proofErr w:type="gramStart"/>
      <w:r w:rsidRPr="003C2AAC">
        <w:rPr>
          <w:rFonts w:ascii="Times New Roman" w:eastAsia="Times New Roman" w:hAnsi="Times New Roman" w:cs="Times New Roman"/>
          <w:b/>
          <w:bCs/>
          <w:sz w:val="23"/>
          <w:szCs w:val="23"/>
          <w:lang w:eastAsia="tr-TR"/>
        </w:rPr>
        <w:t xml:space="preserve">Giderler : </w:t>
      </w:r>
      <w:r w:rsidRPr="003C2AAC">
        <w:rPr>
          <w:rFonts w:ascii="Times New Roman" w:eastAsia="Times New Roman" w:hAnsi="Times New Roman" w:cs="Times New Roman"/>
          <w:sz w:val="23"/>
          <w:szCs w:val="23"/>
          <w:lang w:eastAsia="tr-TR"/>
        </w:rPr>
        <w:t>Menkul</w:t>
      </w:r>
      <w:proofErr w:type="gramEnd"/>
      <w:r w:rsidRPr="003C2AAC">
        <w:rPr>
          <w:rFonts w:ascii="Times New Roman" w:eastAsia="Times New Roman" w:hAnsi="Times New Roman" w:cs="Times New Roman"/>
          <w:sz w:val="23"/>
          <w:szCs w:val="23"/>
          <w:lang w:eastAsia="tr-TR"/>
        </w:rPr>
        <w:t xml:space="preserve"> malların bakım-onarımı ile ilgili olarak yukarıda sayılan gruplara girmeyen diğer harcamalar bu bölümde sınıflandırılacak olup, IV. düzeyde ayrıca bir detaylandırmaya gidilmeden 06.6.9.01- “Diğer Giderler” olarak öngörülecektir</w:t>
      </w: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3"/>
          <w:szCs w:val="23"/>
          <w:lang w:eastAsia="tr-TR"/>
        </w:rPr>
      </w:pPr>
    </w:p>
    <w:p w:rsidR="003C2AAC" w:rsidRPr="003C2AAC" w:rsidRDefault="003C2AAC" w:rsidP="003C2AAC">
      <w:pPr>
        <w:spacing w:after="0" w:line="240" w:lineRule="auto"/>
        <w:ind w:firstLine="708"/>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06.7 - GAYRİMENKUL BÜYÜK ONARIM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ab/>
        <w:t xml:space="preserve">Gayrimenkullerin sermaye bölümüne </w:t>
      </w:r>
      <w:proofErr w:type="gramStart"/>
      <w:r w:rsidRPr="003C2AAC">
        <w:rPr>
          <w:rFonts w:ascii="Times New Roman" w:eastAsia="Times New Roman" w:hAnsi="Times New Roman" w:cs="Times New Roman"/>
          <w:sz w:val="23"/>
          <w:szCs w:val="23"/>
          <w:lang w:eastAsia="tr-TR"/>
        </w:rPr>
        <w:t>dahil</w:t>
      </w:r>
      <w:proofErr w:type="gramEnd"/>
      <w:r w:rsidRPr="003C2AAC">
        <w:rPr>
          <w:rFonts w:ascii="Times New Roman" w:eastAsia="Times New Roman" w:hAnsi="Times New Roman" w:cs="Times New Roman"/>
          <w:sz w:val="23"/>
          <w:szCs w:val="23"/>
          <w:lang w:eastAsia="tr-TR"/>
        </w:rPr>
        <w:t xml:space="preserve"> olacak nitelikteki bakım-onarımının Belediyenin bizzat kendisi tarafından, gerekli malzemeler piyasadan temin edilerek ve Belediye personelinin teknik bilgisinden ve işgücünden vb. kapasiteden faydalanmak suretiyle (örneğin hizmet binasının çatısının bakım-onarımının) yapılması durumunda; üretim sürecinde kullanılan hammaddeler, ara mallar, bu malların taşıma giderleri, kullanılan enerji bedelleri ve mamul malların alım giderleri ile projelerin fizibilitesi ve kontrollüğü için müşavir firma ve kişilere yapılan ödemeler ile gayrimenkullerin bakım-onarımının (gayrimenkulün mütemmimi olan asansörlerin büyük bakım-onarımları dahil) üçüncü şahıslara ihale edilerek yaptırılması halinde müteahhide yapılacak ödemeler bu bölümde sınıflandırılacak olup, III. ve IV. düzeyinde ise aşağıdaki detaylar yer alacaktır.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06.7.1 - Müşavir Firma ve Kişilere Ödemeler :</w:t>
      </w:r>
      <w:r w:rsidRPr="003C2AAC">
        <w:rPr>
          <w:rFonts w:ascii="Times New Roman" w:eastAsia="Times New Roman" w:hAnsi="Times New Roman" w:cs="Times New Roman"/>
          <w:sz w:val="23"/>
          <w:szCs w:val="23"/>
          <w:lang w:val="x-none" w:eastAsia="x-none"/>
        </w:rPr>
        <w:t xml:space="preserve"> Gayrimenkullerin bakım-onarımının Belediye tarafından yapılabilmesi için</w:t>
      </w:r>
      <w:r w:rsidRPr="003C2AAC">
        <w:rPr>
          <w:rFonts w:ascii="Times New Roman" w:eastAsia="Times New Roman" w:hAnsi="Times New Roman" w:cs="Times New Roman"/>
          <w:b/>
          <w:bCs/>
          <w:sz w:val="23"/>
          <w:szCs w:val="23"/>
          <w:lang w:val="x-none" w:eastAsia="x-none"/>
        </w:rPr>
        <w:t xml:space="preserve"> </w:t>
      </w:r>
      <w:r w:rsidRPr="003C2AAC">
        <w:rPr>
          <w:rFonts w:ascii="Times New Roman" w:eastAsia="Times New Roman" w:hAnsi="Times New Roman" w:cs="Times New Roman"/>
          <w:sz w:val="23"/>
          <w:szCs w:val="23"/>
          <w:lang w:val="x-none" w:eastAsia="x-none"/>
        </w:rPr>
        <w:t>gerekli olan proje, müşavirlik, kontrollük vb. giderler bu bölümde sınıflandırılacak olup, IV. düzeyde aşağıdaki detaylar yer alacaktır.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06.7.1.01-  Proje Giderleri</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06.7.1.90 - Diğer Giderler</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 </w:t>
      </w: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b/>
          <w:bCs/>
          <w:sz w:val="23"/>
          <w:szCs w:val="23"/>
          <w:lang w:val="x-none" w:eastAsia="x-none"/>
        </w:rPr>
        <w:t xml:space="preserve">06.7.2 - Malzeme Giderleri : </w:t>
      </w:r>
      <w:r w:rsidRPr="003C2AAC">
        <w:rPr>
          <w:rFonts w:ascii="Times New Roman" w:eastAsia="Times New Roman" w:hAnsi="Times New Roman" w:cs="Times New Roman"/>
          <w:sz w:val="23"/>
          <w:szCs w:val="23"/>
          <w:lang w:val="x-none" w:eastAsia="x-none"/>
        </w:rPr>
        <w:t>Gayrimenkullerin Belediye tarafından yapılan bakım-onarımında münferiden bu işlerle ilgili olarak kullanılan malzemelerin bedelleri bu bölümde sınıflandırılacak olup, IV. düzeyde aşağıdaki detaylar yer alacaktır.</w:t>
      </w:r>
    </w:p>
    <w:p w:rsidR="003C2AAC" w:rsidRPr="003C2AAC" w:rsidRDefault="003C2AAC" w:rsidP="003C2AAC">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06.7.2.01 -  İnşaat Malzemesi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06.7.2.02 -  Elektrik Tesisatı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06.7.2.03 -  Sıhhi Tesisat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06.7.2.04 -  Özel Tesisat Giderleri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06.7.2.90 -  Diğer Giderleri</w:t>
      </w:r>
    </w:p>
    <w:p w:rsidR="003C2AAC" w:rsidRPr="003C2AAC" w:rsidRDefault="003C2AAC" w:rsidP="003C2AAC">
      <w:pPr>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06.7.7 - Müteahhitlik </w:t>
      </w:r>
      <w:proofErr w:type="gramStart"/>
      <w:r w:rsidRPr="003C2AAC">
        <w:rPr>
          <w:rFonts w:ascii="Times New Roman" w:eastAsia="Times New Roman" w:hAnsi="Times New Roman" w:cs="Times New Roman"/>
          <w:b/>
          <w:bCs/>
          <w:sz w:val="23"/>
          <w:szCs w:val="23"/>
          <w:lang w:eastAsia="tr-TR"/>
        </w:rPr>
        <w:t xml:space="preserve">Giderleri : </w:t>
      </w:r>
      <w:r w:rsidRPr="003C2AAC">
        <w:rPr>
          <w:rFonts w:ascii="Times New Roman" w:eastAsia="Times New Roman" w:hAnsi="Times New Roman" w:cs="Times New Roman"/>
          <w:sz w:val="23"/>
          <w:szCs w:val="23"/>
          <w:lang w:eastAsia="tr-TR"/>
        </w:rPr>
        <w:t>Gayrimenkullerin</w:t>
      </w:r>
      <w:proofErr w:type="gramEnd"/>
      <w:r w:rsidRPr="003C2AAC">
        <w:rPr>
          <w:rFonts w:ascii="Times New Roman" w:eastAsia="Times New Roman" w:hAnsi="Times New Roman" w:cs="Times New Roman"/>
          <w:b/>
          <w:bCs/>
          <w:sz w:val="23"/>
          <w:szCs w:val="23"/>
          <w:lang w:eastAsia="tr-TR"/>
        </w:rPr>
        <w:t xml:space="preserve"> </w:t>
      </w:r>
      <w:r w:rsidRPr="003C2AAC">
        <w:rPr>
          <w:rFonts w:ascii="Times New Roman" w:eastAsia="Times New Roman" w:hAnsi="Times New Roman" w:cs="Times New Roman"/>
          <w:sz w:val="23"/>
          <w:szCs w:val="23"/>
          <w:lang w:eastAsia="tr-TR"/>
        </w:rPr>
        <w:t>sermaye bölümüne dahil olacak nitelikteki bakım-onarımının Belediye tarafından değil ihale suretiyle üçüncü şahıslara yaptırılması durumunda, örneğin hizmet binasının çatısının yenilemesinin veya binada yapılacak büyük bakım-onarımının, ihale suretiyle müteahhide yaptırılması durumunda bu işler karşılığında müteahhide yapılacak ödemeler bu bölümde sınıflandırılacak olup, IV. düzeyde ise bakım-onarımı yapılacak olan gayrimenkulün kullanım şekline ve niteliğine göre aşağıdaki detaylar yer alacaktır.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3"/>
          <w:szCs w:val="23"/>
          <w:lang w:eastAsia="tr-TR"/>
        </w:rPr>
      </w:pPr>
    </w:p>
    <w:p w:rsidR="003C2AAC" w:rsidRPr="003C2AAC" w:rsidRDefault="003C2AAC" w:rsidP="003C2AAC">
      <w:pPr>
        <w:tabs>
          <w:tab w:val="left" w:pos="709"/>
        </w:tabs>
        <w:spacing w:after="0" w:line="240" w:lineRule="auto"/>
        <w:jc w:val="both"/>
        <w:rPr>
          <w:rFonts w:ascii="Times New Roman" w:eastAsia="Times New Roman" w:hAnsi="Times New Roman" w:cs="Times New Roman"/>
          <w:sz w:val="23"/>
          <w:szCs w:val="23"/>
          <w:lang w:val="x-none" w:eastAsia="x-none"/>
        </w:rPr>
      </w:pPr>
      <w:r w:rsidRPr="003C2AAC">
        <w:rPr>
          <w:rFonts w:ascii="Times New Roman" w:eastAsia="Times New Roman" w:hAnsi="Times New Roman" w:cs="Times New Roman"/>
          <w:sz w:val="23"/>
          <w:szCs w:val="23"/>
          <w:lang w:val="x-none" w:eastAsia="x-none"/>
        </w:rPr>
        <w:t>06.7.7.01 - Hizmet Binası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06.7.7.02 - Hizmet Tesisleri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06.7.7.03 - Lojmanlar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06.7.7.04 - Sosyal Tesisler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06.7.7.07 - Yol Bakım Onarımları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06.7.7.08 - İçme Suyu Tesisi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06.7.7.09 - Kanalizasyon Tesisi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06.7.7.10 - Elektrik Altyapıları (Şehir Işıklandırma ve Bakım Onarım)</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06.7.7.11 - Organize Sanayi Bölgeleri Altyapıları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06.7.7.90 - Diğerleri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4"/>
          <w:szCs w:val="24"/>
          <w:lang w:eastAsia="tr-TR"/>
        </w:rPr>
        <w:t xml:space="preserve">  07. - SERMAYE TRANSFERLERİ </w:t>
      </w:r>
    </w:p>
    <w:p w:rsidR="003C2AAC" w:rsidRPr="003C2AAC" w:rsidRDefault="003C2AAC" w:rsidP="003C2AAC">
      <w:pPr>
        <w:spacing w:after="0" w:line="240" w:lineRule="auto"/>
        <w:ind w:left="36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ind w:firstLine="720"/>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xml:space="preserve">Bütçe dışına sermaye birikimi amaçlayan veya sermaye nitelikli mal ve hizmetlerin finansmanı amacıyla yapılan karşılıksız ödemelerdir. Transferin cari nitelikli mi yoksa sermaye nitelikli mi olduğunu belirlemek için cari harcama - sermaye harcaması ayrımında kullanılan </w:t>
      </w:r>
      <w:proofErr w:type="gramStart"/>
      <w:r w:rsidRPr="003C2AAC">
        <w:rPr>
          <w:rFonts w:ascii="Times New Roman" w:eastAsia="Times New Roman" w:hAnsi="Times New Roman" w:cs="Times New Roman"/>
          <w:sz w:val="23"/>
          <w:szCs w:val="23"/>
          <w:lang w:eastAsia="tr-TR"/>
        </w:rPr>
        <w:t>kriterler</w:t>
      </w:r>
      <w:proofErr w:type="gramEnd"/>
      <w:r w:rsidRPr="003C2AAC">
        <w:rPr>
          <w:rFonts w:ascii="Times New Roman" w:eastAsia="Times New Roman" w:hAnsi="Times New Roman" w:cs="Times New Roman"/>
          <w:sz w:val="23"/>
          <w:szCs w:val="23"/>
          <w:lang w:eastAsia="tr-TR"/>
        </w:rPr>
        <w:t xml:space="preserve"> dikkate alınmalıdır.</w:t>
      </w:r>
    </w:p>
    <w:p w:rsidR="003C2AAC" w:rsidRPr="003C2AAC" w:rsidRDefault="003C2AAC" w:rsidP="003C2AAC">
      <w:pPr>
        <w:spacing w:after="0" w:line="240" w:lineRule="auto"/>
        <w:ind w:left="360" w:firstLine="348"/>
        <w:jc w:val="both"/>
        <w:rPr>
          <w:rFonts w:ascii="Times New Roman" w:eastAsia="Times New Roman" w:hAnsi="Times New Roman" w:cs="Times New Roman"/>
          <w:sz w:val="23"/>
          <w:szCs w:val="23"/>
          <w:lang w:eastAsia="tr-TR"/>
        </w:rPr>
      </w:pPr>
    </w:p>
    <w:p w:rsidR="003C2AAC" w:rsidRPr="003C2AAC" w:rsidRDefault="003C2AAC" w:rsidP="003C2AAC">
      <w:pPr>
        <w:spacing w:after="0" w:line="240" w:lineRule="auto"/>
        <w:ind w:left="360" w:firstLine="34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
          <w:bCs/>
          <w:sz w:val="24"/>
          <w:szCs w:val="24"/>
          <w:lang w:eastAsia="tr-TR"/>
        </w:rPr>
      </w:pPr>
      <w:r w:rsidRPr="003C2AAC">
        <w:rPr>
          <w:rFonts w:ascii="Times New Roman" w:eastAsia="Times New Roman" w:hAnsi="Times New Roman" w:cs="Times New Roman"/>
          <w:b/>
          <w:bCs/>
          <w:sz w:val="24"/>
          <w:szCs w:val="24"/>
          <w:lang w:eastAsia="tr-TR"/>
        </w:rPr>
        <w:t>07.3 BELEDİYE İŞTİRAKLERİ VE DÖNER SERMAYELERİNE KATKI</w:t>
      </w:r>
    </w:p>
    <w:p w:rsidR="003C2AAC" w:rsidRPr="003C2AAC" w:rsidRDefault="003C2AAC" w:rsidP="003C2AAC">
      <w:pPr>
        <w:spacing w:after="0" w:line="240" w:lineRule="auto"/>
        <w:ind w:left="360" w:firstLine="348"/>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07.3.1 – Belediye Döner Sermayelerine </w:t>
      </w:r>
      <w:proofErr w:type="gramStart"/>
      <w:r w:rsidRPr="003C2AAC">
        <w:rPr>
          <w:rFonts w:ascii="Times New Roman" w:eastAsia="Times New Roman" w:hAnsi="Times New Roman" w:cs="Times New Roman"/>
          <w:b/>
          <w:bCs/>
          <w:sz w:val="23"/>
          <w:szCs w:val="23"/>
          <w:lang w:eastAsia="tr-TR"/>
        </w:rPr>
        <w:t>Katkı :</w:t>
      </w:r>
      <w:proofErr w:type="gramEnd"/>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07.3.1.01 – Beton, Parke ve Bordür Taşı Tesisine</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07.3.1.02 - Diğer Döner Sermayelere Katkı</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07.3.2 -  Belediye İştiraklerine </w:t>
      </w:r>
      <w:proofErr w:type="gramStart"/>
      <w:r w:rsidRPr="003C2AAC">
        <w:rPr>
          <w:rFonts w:ascii="Times New Roman" w:eastAsia="Times New Roman" w:hAnsi="Times New Roman" w:cs="Times New Roman"/>
          <w:b/>
          <w:bCs/>
          <w:sz w:val="23"/>
          <w:szCs w:val="23"/>
          <w:lang w:eastAsia="tr-TR"/>
        </w:rPr>
        <w:t>Katkı :</w:t>
      </w:r>
      <w:proofErr w:type="gramEnd"/>
      <w:r w:rsidRPr="003C2AAC">
        <w:rPr>
          <w:rFonts w:ascii="Times New Roman" w:eastAsia="Times New Roman" w:hAnsi="Times New Roman" w:cs="Times New Roman"/>
          <w:sz w:val="23"/>
          <w:szCs w:val="23"/>
          <w:lang w:eastAsia="tr-TR"/>
        </w:rPr>
        <w:t> </w:t>
      </w:r>
    </w:p>
    <w:p w:rsidR="003C2AAC" w:rsidRPr="003C2AAC" w:rsidRDefault="003C2AAC" w:rsidP="003C2AAC">
      <w:pPr>
        <w:spacing w:after="0" w:line="240" w:lineRule="auto"/>
        <w:jc w:val="both"/>
        <w:rPr>
          <w:rFonts w:ascii="Times New Roman" w:eastAsia="Times New Roman" w:hAnsi="Times New Roman" w:cs="Times New Roman"/>
          <w:bCs/>
          <w:sz w:val="23"/>
          <w:szCs w:val="23"/>
          <w:lang w:eastAsia="tr-TR"/>
        </w:rPr>
      </w:pPr>
      <w:r w:rsidRPr="003C2AAC">
        <w:rPr>
          <w:rFonts w:ascii="Times New Roman" w:eastAsia="Times New Roman" w:hAnsi="Times New Roman" w:cs="Times New Roman"/>
          <w:sz w:val="23"/>
          <w:szCs w:val="23"/>
          <w:lang w:eastAsia="tr-TR"/>
        </w:rPr>
        <w:t>07.3.2.01 – Belediye İştiraklerine Katkı</w:t>
      </w:r>
      <w:r w:rsidRPr="003C2AAC">
        <w:rPr>
          <w:rFonts w:ascii="Times New Roman" w:eastAsia="Times New Roman" w:hAnsi="Times New Roman" w:cs="Times New Roman"/>
          <w:bCs/>
          <w:sz w:val="23"/>
          <w:szCs w:val="23"/>
          <w:lang w:eastAsia="tr-TR"/>
        </w:rPr>
        <w:t xml:space="preserve"> </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8"/>
          <w:szCs w:val="20"/>
          <w:lang w:val="x-none" w:eastAsia="x-none"/>
        </w:rPr>
      </w:pPr>
      <w:r w:rsidRPr="003C2AAC">
        <w:rPr>
          <w:rFonts w:ascii="Times New Roman" w:eastAsia="Times New Roman" w:hAnsi="Times New Roman" w:cs="Times New Roman"/>
          <w:sz w:val="28"/>
          <w:szCs w:val="20"/>
          <w:lang w:val="x-none" w:eastAsia="x-none"/>
        </w:rPr>
        <w:t xml:space="preserve">              10. – DİĞER ÖDENEKLER</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sz w:val="28"/>
          <w:szCs w:val="20"/>
          <w:lang w:val="x-none" w:eastAsia="x-none"/>
        </w:rPr>
      </w:pPr>
      <w:r w:rsidRPr="003C2AAC">
        <w:rPr>
          <w:rFonts w:ascii="Times New Roman" w:eastAsia="Times New Roman" w:hAnsi="Times New Roman" w:cs="Times New Roman"/>
          <w:sz w:val="28"/>
          <w:szCs w:val="20"/>
          <w:lang w:val="x-none" w:eastAsia="x-none"/>
        </w:rPr>
        <w:t>10.1 BORÇ ÖDEMELERİ</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b/>
          <w:bCs/>
          <w:sz w:val="23"/>
          <w:szCs w:val="23"/>
          <w:lang w:eastAsia="tr-TR"/>
        </w:rPr>
        <w:t xml:space="preserve">10.1.1 – Kısa ve Uzun Vadeli Borç </w:t>
      </w:r>
      <w:proofErr w:type="gramStart"/>
      <w:r w:rsidRPr="003C2AAC">
        <w:rPr>
          <w:rFonts w:ascii="Times New Roman" w:eastAsia="Times New Roman" w:hAnsi="Times New Roman" w:cs="Times New Roman"/>
          <w:b/>
          <w:bCs/>
          <w:sz w:val="23"/>
          <w:szCs w:val="23"/>
          <w:lang w:eastAsia="tr-TR"/>
        </w:rPr>
        <w:t>Ödemeleri :</w:t>
      </w:r>
      <w:proofErr w:type="gramEnd"/>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10.1.1.01 – Kısa Vadeli Borçlar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10.1.1.02 – Uzun Vadeli Borçlar</w:t>
      </w:r>
    </w:p>
    <w:p w:rsidR="003C2AAC" w:rsidRPr="003C2AAC" w:rsidRDefault="003C2AAC" w:rsidP="003C2AAC">
      <w:pPr>
        <w:spacing w:after="0" w:line="240" w:lineRule="auto"/>
        <w:jc w:val="both"/>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t>10.1.1.03 – Avans Geri Ödemeleri</w:t>
      </w: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p>
    <w:p w:rsidR="003C2AAC" w:rsidRPr="003C2AAC" w:rsidRDefault="003C2AAC" w:rsidP="003C2AAC">
      <w:pPr>
        <w:widowControl w:val="0"/>
        <w:tabs>
          <w:tab w:val="left" w:pos="709"/>
        </w:tabs>
        <w:spacing w:after="0" w:line="240" w:lineRule="auto"/>
        <w:jc w:val="both"/>
        <w:rPr>
          <w:rFonts w:ascii="Times New Roman" w:eastAsia="Times New Roman" w:hAnsi="Times New Roman" w:cs="Times New Roman"/>
          <w:b/>
          <w:bCs/>
          <w:sz w:val="23"/>
          <w:szCs w:val="23"/>
          <w:lang w:val="x-none" w:eastAsia="x-none"/>
        </w:rPr>
      </w:pPr>
      <w:r w:rsidRPr="003C2AAC">
        <w:rPr>
          <w:rFonts w:ascii="Times New Roman" w:eastAsia="Times New Roman" w:hAnsi="Times New Roman" w:cs="Times New Roman"/>
          <w:b/>
          <w:bCs/>
          <w:sz w:val="23"/>
          <w:szCs w:val="23"/>
          <w:lang w:val="x-none" w:eastAsia="x-none"/>
        </w:rPr>
        <w:t>10.1.2 – Kur Farkını Karşılama Ödeneği :</w:t>
      </w:r>
    </w:p>
    <w:p w:rsidR="003C2AAC" w:rsidRPr="003C2AAC" w:rsidRDefault="003C2AAC" w:rsidP="003C2AAC">
      <w:pPr>
        <w:spacing w:after="0" w:line="240" w:lineRule="auto"/>
        <w:rPr>
          <w:rFonts w:ascii="Times New Roman" w:eastAsia="Times New Roman" w:hAnsi="Times New Roman" w:cs="Times New Roman"/>
          <w:sz w:val="23"/>
          <w:szCs w:val="23"/>
          <w:lang w:eastAsia="tr-TR"/>
        </w:rPr>
      </w:pPr>
      <w:r w:rsidRPr="003C2AAC">
        <w:rPr>
          <w:rFonts w:ascii="Times New Roman" w:eastAsia="Times New Roman" w:hAnsi="Times New Roman" w:cs="Times New Roman"/>
          <w:sz w:val="23"/>
          <w:szCs w:val="23"/>
          <w:lang w:eastAsia="tr-TR"/>
        </w:rPr>
        <w:lastRenderedPageBreak/>
        <w:t>10.1.2.01 – Kur Farkı Giderleri</w:t>
      </w: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spacing w:after="0" w:line="240" w:lineRule="auto"/>
        <w:rPr>
          <w:rFonts w:ascii="Times New Roman" w:eastAsia="Times New Roman" w:hAnsi="Times New Roman" w:cs="Times New Roman"/>
          <w:sz w:val="23"/>
          <w:szCs w:val="23"/>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 xml:space="preserve">BÖLÜM 5: </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 xml:space="preserve">2016 </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MALİ YILI BÜTÇE</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ÖZET</w:t>
      </w:r>
    </w:p>
    <w:p w:rsidR="003C2AAC" w:rsidRPr="003C2AAC" w:rsidRDefault="003C2AAC" w:rsidP="003C2AAC">
      <w:pPr>
        <w:pBdr>
          <w:top w:val="single" w:sz="4" w:space="1" w:color="auto"/>
          <w:left w:val="single" w:sz="4" w:space="4" w:color="auto"/>
          <w:bottom w:val="single" w:sz="4" w:space="1" w:color="auto"/>
          <w:right w:val="single" w:sz="4" w:space="4" w:color="auto"/>
        </w:pBdr>
        <w:tabs>
          <w:tab w:val="left" w:pos="264"/>
        </w:tabs>
        <w:spacing w:after="0" w:line="360" w:lineRule="auto"/>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center"/>
        <w:rPr>
          <w:rFonts w:ascii="Arial Black" w:eastAsia="Times New Roman" w:hAnsi="Arial Black" w:cs="Times New Roman"/>
          <w:b/>
          <w:sz w:val="28"/>
          <w:szCs w:val="28"/>
          <w:lang w:eastAsia="tr-TR"/>
        </w:rPr>
      </w:pP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center"/>
        <w:rPr>
          <w:rFonts w:ascii="Arial Black" w:eastAsia="Times New Roman" w:hAnsi="Arial Black" w:cs="Times New Roman"/>
          <w:b/>
          <w:sz w:val="28"/>
          <w:szCs w:val="28"/>
          <w:lang w:eastAsia="tr-TR"/>
        </w:rPr>
      </w:pP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center"/>
        <w:rPr>
          <w:rFonts w:ascii="Arial Black" w:eastAsia="Times New Roman" w:hAnsi="Arial Black" w:cs="Times New Roman"/>
          <w:b/>
          <w:sz w:val="28"/>
          <w:szCs w:val="28"/>
          <w:lang w:eastAsia="tr-TR"/>
        </w:rPr>
      </w:pPr>
      <w:r w:rsidRPr="003C2AAC">
        <w:rPr>
          <w:rFonts w:ascii="Arial Black" w:eastAsia="Times New Roman" w:hAnsi="Arial Black" w:cs="Times New Roman"/>
          <w:b/>
          <w:sz w:val="28"/>
          <w:szCs w:val="28"/>
          <w:lang w:eastAsia="tr-TR"/>
        </w:rPr>
        <w:t>GÜZELYURT BELEDİYESİ</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center"/>
        <w:rPr>
          <w:rFonts w:ascii="Arial Black" w:eastAsia="Times New Roman" w:hAnsi="Arial Black" w:cs="Times New Roman"/>
          <w:b/>
          <w:sz w:val="28"/>
          <w:szCs w:val="28"/>
          <w:lang w:eastAsia="tr-TR"/>
        </w:rPr>
      </w:pP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rPr>
          <w:rFonts w:ascii="Arial Black" w:eastAsia="Times New Roman" w:hAnsi="Arial Black" w:cs="Times New Roman"/>
          <w:b/>
          <w:sz w:val="28"/>
          <w:szCs w:val="28"/>
          <w:lang w:eastAsia="tr-TR"/>
        </w:rPr>
      </w:pPr>
      <w:r w:rsidRPr="003C2AAC">
        <w:rPr>
          <w:rFonts w:ascii="Arial Black" w:eastAsia="Times New Roman" w:hAnsi="Arial Black" w:cs="Times New Roman"/>
          <w:b/>
          <w:sz w:val="28"/>
          <w:szCs w:val="28"/>
          <w:lang w:eastAsia="tr-TR"/>
        </w:rPr>
        <w:t xml:space="preserve">                                                          2016 MALİ YILI BÜTÇESİ</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center"/>
        <w:rPr>
          <w:rFonts w:ascii="Arial Black" w:eastAsia="Times New Roman" w:hAnsi="Arial Black" w:cs="Times New Roman"/>
          <w:b/>
          <w:sz w:val="28"/>
          <w:szCs w:val="28"/>
          <w:lang w:eastAsia="tr-TR"/>
        </w:rPr>
      </w:pPr>
      <w:r w:rsidRPr="003C2AAC">
        <w:rPr>
          <w:rFonts w:ascii="Arial Black" w:eastAsia="Times New Roman" w:hAnsi="Arial Black" w:cs="Times New Roman"/>
          <w:b/>
          <w:sz w:val="28"/>
          <w:szCs w:val="28"/>
          <w:lang w:eastAsia="tr-TR"/>
        </w:rPr>
        <w:t>ÖZET</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center"/>
        <w:rPr>
          <w:rFonts w:ascii="Times New Roman" w:eastAsia="Times New Roman" w:hAnsi="Times New Roman" w:cs="Times New Roman"/>
          <w:sz w:val="28"/>
          <w:szCs w:val="28"/>
          <w:lang w:eastAsia="tr-TR"/>
        </w:rPr>
      </w:pPr>
    </w:p>
    <w:p w:rsidR="003C2AAC" w:rsidRPr="003C2AAC" w:rsidRDefault="003C2AAC" w:rsidP="003C2AAC">
      <w:pPr>
        <w:numPr>
          <w:ilvl w:val="0"/>
          <w:numId w:val="1"/>
        </w:numPr>
        <w:pBdr>
          <w:top w:val="single" w:sz="4" w:space="1" w:color="auto"/>
          <w:left w:val="single" w:sz="4" w:space="4" w:color="auto"/>
          <w:bottom w:val="single" w:sz="4" w:space="1" w:color="auto"/>
          <w:right w:val="single" w:sz="4" w:space="0" w:color="auto"/>
        </w:pBdr>
        <w:spacing w:after="0" w:line="240" w:lineRule="auto"/>
        <w:ind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Güzelyurt Belediyesinin 1 Ocak 2016 tarihinde başlayan ve 31 Aralık 2016 tarihinde sona erecek 2016 Mali yılında, </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roofErr w:type="gramStart"/>
      <w:r w:rsidRPr="003C2AAC">
        <w:rPr>
          <w:rFonts w:ascii="Times New Roman" w:eastAsia="Times New Roman" w:hAnsi="Times New Roman" w:cs="Times New Roman"/>
          <w:sz w:val="28"/>
          <w:szCs w:val="28"/>
          <w:lang w:eastAsia="tr-TR"/>
        </w:rPr>
        <w:t>bu</w:t>
      </w:r>
      <w:proofErr w:type="gramEnd"/>
      <w:r w:rsidRPr="003C2AAC">
        <w:rPr>
          <w:rFonts w:ascii="Times New Roman" w:eastAsia="Times New Roman" w:hAnsi="Times New Roman" w:cs="Times New Roman"/>
          <w:sz w:val="28"/>
          <w:szCs w:val="28"/>
          <w:lang w:eastAsia="tr-TR"/>
        </w:rPr>
        <w:t xml:space="preserve"> bütçeye ekli gider cetvellerinde saptanan yatırım ve hizmet faaliyetlerinin yürütülmesi için; </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roofErr w:type="gramStart"/>
      <w:r w:rsidRPr="003C2AAC">
        <w:rPr>
          <w:rFonts w:ascii="Times New Roman" w:eastAsia="Times New Roman" w:hAnsi="Times New Roman" w:cs="Times New Roman"/>
          <w:sz w:val="28"/>
          <w:szCs w:val="28"/>
          <w:lang w:eastAsia="tr-TR"/>
        </w:rPr>
        <w:t>i</w:t>
      </w:r>
      <w:proofErr w:type="gramEnd"/>
      <w:r w:rsidRPr="003C2AAC">
        <w:rPr>
          <w:rFonts w:ascii="Times New Roman" w:eastAsia="Times New Roman" w:hAnsi="Times New Roman" w:cs="Times New Roman"/>
          <w:sz w:val="28"/>
          <w:szCs w:val="28"/>
          <w:lang w:eastAsia="tr-TR"/>
        </w:rPr>
        <w:t>.</w:t>
      </w:r>
      <w:r w:rsidRPr="003C2AAC">
        <w:rPr>
          <w:rFonts w:ascii="Times New Roman" w:eastAsia="Times New Roman" w:hAnsi="Times New Roman" w:cs="Times New Roman"/>
          <w:sz w:val="28"/>
          <w:szCs w:val="28"/>
          <w:lang w:eastAsia="tr-TR"/>
        </w:rPr>
        <w:tab/>
        <w:t xml:space="preserve">Personel giderleri toplamı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9,632,350</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ii. </w:t>
      </w:r>
      <w:r w:rsidRPr="003C2AAC">
        <w:rPr>
          <w:rFonts w:ascii="Times New Roman" w:eastAsia="Times New Roman" w:hAnsi="Times New Roman" w:cs="Times New Roman"/>
          <w:sz w:val="28"/>
          <w:szCs w:val="28"/>
          <w:lang w:eastAsia="tr-TR"/>
        </w:rPr>
        <w:tab/>
        <w:t>Sosyal güvenlik kurumlarına prim giderleri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proofErr w:type="gramStart"/>
      <w:r w:rsidRPr="003C2AAC">
        <w:rPr>
          <w:rFonts w:ascii="Times New Roman" w:eastAsia="Times New Roman" w:hAnsi="Times New Roman" w:cs="Times New Roman"/>
          <w:sz w:val="28"/>
          <w:szCs w:val="28"/>
          <w:lang w:eastAsia="tr-TR"/>
        </w:rPr>
        <w:t>1,051,150</w:t>
      </w:r>
      <w:proofErr w:type="gramEnd"/>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iii. Mal ve hizmet alımları</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proofErr w:type="gramStart"/>
      <w:r w:rsidRPr="003C2AAC">
        <w:rPr>
          <w:rFonts w:ascii="Times New Roman" w:eastAsia="Times New Roman" w:hAnsi="Times New Roman" w:cs="Times New Roman"/>
          <w:sz w:val="28"/>
          <w:szCs w:val="28"/>
          <w:lang w:eastAsia="tr-TR"/>
        </w:rPr>
        <w:t>9,526,900</w:t>
      </w:r>
      <w:proofErr w:type="gram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roofErr w:type="gramStart"/>
      <w:r w:rsidRPr="003C2AAC">
        <w:rPr>
          <w:rFonts w:ascii="Times New Roman" w:eastAsia="Times New Roman" w:hAnsi="Times New Roman" w:cs="Times New Roman"/>
          <w:sz w:val="28"/>
          <w:szCs w:val="28"/>
          <w:lang w:eastAsia="tr-TR"/>
        </w:rPr>
        <w:t>iv</w:t>
      </w:r>
      <w:proofErr w:type="gramEnd"/>
      <w:r w:rsidRPr="003C2AAC">
        <w:rPr>
          <w:rFonts w:ascii="Times New Roman" w:eastAsia="Times New Roman" w:hAnsi="Times New Roman" w:cs="Times New Roman"/>
          <w:sz w:val="28"/>
          <w:szCs w:val="28"/>
          <w:lang w:eastAsia="tr-TR"/>
        </w:rPr>
        <w:t>. Faiz giderleri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360,000</w:t>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roofErr w:type="gramStart"/>
      <w:r w:rsidRPr="003C2AAC">
        <w:rPr>
          <w:rFonts w:ascii="Times New Roman" w:eastAsia="Times New Roman" w:hAnsi="Times New Roman" w:cs="Times New Roman"/>
          <w:sz w:val="28"/>
          <w:szCs w:val="28"/>
          <w:lang w:eastAsia="tr-TR"/>
        </w:rPr>
        <w:t>v</w:t>
      </w:r>
      <w:proofErr w:type="gramEnd"/>
      <w:r w:rsidRPr="003C2AAC">
        <w:rPr>
          <w:rFonts w:ascii="Times New Roman" w:eastAsia="Times New Roman" w:hAnsi="Times New Roman" w:cs="Times New Roman"/>
          <w:sz w:val="28"/>
          <w:szCs w:val="28"/>
          <w:lang w:eastAsia="tr-TR"/>
        </w:rPr>
        <w:t xml:space="preserve">. </w:t>
      </w:r>
      <w:r w:rsidRPr="003C2AAC">
        <w:rPr>
          <w:rFonts w:ascii="Times New Roman" w:eastAsia="Times New Roman" w:hAnsi="Times New Roman" w:cs="Times New Roman"/>
          <w:sz w:val="28"/>
          <w:szCs w:val="28"/>
          <w:lang w:eastAsia="tr-TR"/>
        </w:rPr>
        <w:tab/>
        <w:t>Cari transferler toplamı</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894,800</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vi. Sermaye giderleri toplamı</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proofErr w:type="gramStart"/>
      <w:r w:rsidRPr="003C2AAC">
        <w:rPr>
          <w:rFonts w:ascii="Times New Roman" w:eastAsia="Times New Roman" w:hAnsi="Times New Roman" w:cs="Times New Roman"/>
          <w:sz w:val="28"/>
          <w:szCs w:val="28"/>
          <w:lang w:eastAsia="tr-TR"/>
        </w:rPr>
        <w:t>14,669,000</w:t>
      </w:r>
      <w:proofErr w:type="gramEnd"/>
      <w:r w:rsidRPr="003C2AAC">
        <w:rPr>
          <w:rFonts w:ascii="Times New Roman" w:eastAsia="Times New Roman" w:hAnsi="Times New Roman" w:cs="Times New Roman"/>
          <w:sz w:val="28"/>
          <w:szCs w:val="28"/>
          <w:lang w:eastAsia="tr-TR"/>
        </w:rPr>
        <w:t xml:space="preserve">   </w:t>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roofErr w:type="spellStart"/>
      <w:proofErr w:type="gramStart"/>
      <w:r w:rsidRPr="003C2AAC">
        <w:rPr>
          <w:rFonts w:ascii="Times New Roman" w:eastAsia="Times New Roman" w:hAnsi="Times New Roman" w:cs="Times New Roman"/>
          <w:sz w:val="28"/>
          <w:szCs w:val="28"/>
          <w:lang w:eastAsia="tr-TR"/>
        </w:rPr>
        <w:t>vii.Sermaye</w:t>
      </w:r>
      <w:proofErr w:type="spellEnd"/>
      <w:proofErr w:type="gramEnd"/>
      <w:r w:rsidRPr="003C2AAC">
        <w:rPr>
          <w:rFonts w:ascii="Times New Roman" w:eastAsia="Times New Roman" w:hAnsi="Times New Roman" w:cs="Times New Roman"/>
          <w:sz w:val="28"/>
          <w:szCs w:val="28"/>
          <w:lang w:eastAsia="tr-TR"/>
        </w:rPr>
        <w:t xml:space="preserve"> transferleri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r w:rsidRPr="003C2AAC">
        <w:rPr>
          <w:rFonts w:ascii="Times New Roman" w:eastAsia="Times New Roman" w:hAnsi="Times New Roman" w:cs="Times New Roman"/>
          <w:sz w:val="28"/>
          <w:szCs w:val="28"/>
          <w:lang w:eastAsia="tr-TR"/>
        </w:rPr>
        <w:tab/>
        <w:t>51,000</w:t>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u w:val="single"/>
          <w:lang w:eastAsia="tr-TR"/>
        </w:rPr>
      </w:pPr>
      <w:proofErr w:type="spellStart"/>
      <w:proofErr w:type="gramStart"/>
      <w:r w:rsidRPr="003C2AAC">
        <w:rPr>
          <w:rFonts w:ascii="Times New Roman" w:eastAsia="Times New Roman" w:hAnsi="Times New Roman" w:cs="Times New Roman"/>
          <w:sz w:val="28"/>
          <w:szCs w:val="28"/>
          <w:lang w:eastAsia="tr-TR"/>
        </w:rPr>
        <w:t>viii.Diğer</w:t>
      </w:r>
      <w:proofErr w:type="spellEnd"/>
      <w:proofErr w:type="gramEnd"/>
      <w:r w:rsidRPr="003C2AAC">
        <w:rPr>
          <w:rFonts w:ascii="Times New Roman" w:eastAsia="Times New Roman" w:hAnsi="Times New Roman" w:cs="Times New Roman"/>
          <w:sz w:val="28"/>
          <w:szCs w:val="28"/>
          <w:lang w:eastAsia="tr-TR"/>
        </w:rPr>
        <w:t xml:space="preserve"> ödenekler</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u w:val="single"/>
          <w:lang w:eastAsia="tr-TR"/>
        </w:rPr>
        <w:t xml:space="preserve">:   2,402,000                                                                                                                                                                                                                                                                                                                                                                                                                                                                                                                                                                                                                                                                                                                                                                                                                                                                                                                                                                                                                                                                                                                                                                                                                                                                                                                                                                                                                                                                                                                                                                                                                                                                                                                                                                                                                                                                                                                                                                                                                                                                                                                                                                                                                                                                                                                                                                                                                                                                                              </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Arial Black" w:eastAsia="Times New Roman" w:hAnsi="Arial Black" w:cs="Times New Roman"/>
          <w:b/>
          <w:sz w:val="28"/>
          <w:szCs w:val="28"/>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Arial Black" w:eastAsia="Times New Roman" w:hAnsi="Arial Black" w:cs="Times New Roman"/>
          <w:b/>
          <w:sz w:val="28"/>
          <w:szCs w:val="28"/>
          <w:lang w:eastAsia="tr-TR"/>
        </w:rPr>
        <w:t>TOPLAM            38</w:t>
      </w:r>
      <w:proofErr w:type="gramEnd"/>
      <w:r w:rsidRPr="003C2AAC">
        <w:rPr>
          <w:rFonts w:ascii="Arial Black" w:eastAsia="Times New Roman" w:hAnsi="Arial Black" w:cs="Times New Roman"/>
          <w:b/>
          <w:sz w:val="28"/>
          <w:szCs w:val="28"/>
          <w:lang w:eastAsia="tr-TR"/>
        </w:rPr>
        <w:t>,587,200.00        TL</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(otuz sekiz milyon beş yüz seksen yedi bin iki yüz TL)</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p>
    <w:p w:rsidR="003C2AAC" w:rsidRPr="003C2AAC" w:rsidRDefault="003C2AAC" w:rsidP="003C2AAC">
      <w:pPr>
        <w:pBdr>
          <w:top w:val="single" w:sz="4" w:space="1" w:color="auto"/>
          <w:left w:val="single" w:sz="4" w:space="0" w:color="auto"/>
          <w:bottom w:val="single" w:sz="4" w:space="1" w:color="auto"/>
          <w:right w:val="single" w:sz="4" w:space="0" w:color="auto"/>
        </w:pBdr>
        <w:spacing w:after="0" w:line="240" w:lineRule="auto"/>
        <w:ind w:left="284"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Bütçenin finansmanı için ise;</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proofErr w:type="gramStart"/>
      <w:r w:rsidRPr="003C2AAC">
        <w:rPr>
          <w:rFonts w:ascii="Times New Roman" w:eastAsia="Times New Roman" w:hAnsi="Times New Roman" w:cs="Times New Roman"/>
          <w:sz w:val="28"/>
          <w:szCs w:val="28"/>
          <w:lang w:eastAsia="tr-TR"/>
        </w:rPr>
        <w:t>i</w:t>
      </w:r>
      <w:proofErr w:type="gramEnd"/>
      <w:r w:rsidRPr="003C2AAC">
        <w:rPr>
          <w:rFonts w:ascii="Times New Roman" w:eastAsia="Times New Roman" w:hAnsi="Times New Roman" w:cs="Times New Roman"/>
          <w:sz w:val="28"/>
          <w:szCs w:val="28"/>
          <w:lang w:eastAsia="tr-TR"/>
        </w:rPr>
        <w:t>.</w:t>
      </w:r>
      <w:r w:rsidRPr="003C2AAC">
        <w:rPr>
          <w:rFonts w:ascii="Times New Roman" w:eastAsia="Times New Roman" w:hAnsi="Times New Roman" w:cs="Times New Roman"/>
          <w:sz w:val="28"/>
          <w:szCs w:val="28"/>
          <w:lang w:eastAsia="tr-TR"/>
        </w:rPr>
        <w:tab/>
        <w:t>Vergi gelirleri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4,095,800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lastRenderedPageBreak/>
        <w:t>ii.</w:t>
      </w:r>
      <w:r w:rsidRPr="003C2AAC">
        <w:rPr>
          <w:rFonts w:ascii="Times New Roman" w:eastAsia="Times New Roman" w:hAnsi="Times New Roman" w:cs="Times New Roman"/>
          <w:sz w:val="28"/>
          <w:szCs w:val="28"/>
          <w:lang w:eastAsia="tr-TR"/>
        </w:rPr>
        <w:tab/>
        <w:t>Vergi dışı gelirler</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proofErr w:type="gramStart"/>
      <w:r w:rsidRPr="003C2AAC">
        <w:rPr>
          <w:rFonts w:ascii="Times New Roman" w:eastAsia="Times New Roman" w:hAnsi="Times New Roman" w:cs="Times New Roman"/>
          <w:sz w:val="28"/>
          <w:szCs w:val="28"/>
          <w:lang w:eastAsia="tr-TR"/>
        </w:rPr>
        <w:t>8,015,000</w:t>
      </w:r>
      <w:proofErr w:type="gramEnd"/>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iii.</w:t>
      </w:r>
      <w:r w:rsidRPr="003C2AAC">
        <w:rPr>
          <w:rFonts w:ascii="Times New Roman" w:eastAsia="Times New Roman" w:hAnsi="Times New Roman" w:cs="Times New Roman"/>
          <w:sz w:val="28"/>
          <w:szCs w:val="28"/>
          <w:lang w:eastAsia="tr-TR"/>
        </w:rPr>
        <w:tab/>
        <w:t>Sermaye gelirleri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110,000</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u w:val="single"/>
          <w:lang w:eastAsia="tr-TR"/>
        </w:rPr>
      </w:pPr>
      <w:proofErr w:type="gramStart"/>
      <w:r w:rsidRPr="003C2AAC">
        <w:rPr>
          <w:rFonts w:ascii="Times New Roman" w:eastAsia="Times New Roman" w:hAnsi="Times New Roman" w:cs="Times New Roman"/>
          <w:sz w:val="28"/>
          <w:szCs w:val="28"/>
          <w:lang w:eastAsia="tr-TR"/>
        </w:rPr>
        <w:t>iv</w:t>
      </w:r>
      <w:proofErr w:type="gramEnd"/>
      <w:r w:rsidRPr="003C2AAC">
        <w:rPr>
          <w:rFonts w:ascii="Times New Roman" w:eastAsia="Times New Roman" w:hAnsi="Times New Roman" w:cs="Times New Roman"/>
          <w:sz w:val="28"/>
          <w:szCs w:val="28"/>
          <w:lang w:eastAsia="tr-TR"/>
        </w:rPr>
        <w:t>. Bağış, yardım ve krediler</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u w:val="single"/>
          <w:lang w:eastAsia="tr-TR"/>
        </w:rPr>
        <w:t>: 26,366,400</w:t>
      </w:r>
      <w:r w:rsidRPr="003C2AAC">
        <w:rPr>
          <w:rFonts w:ascii="Times New Roman" w:eastAsia="Times New Roman" w:hAnsi="Times New Roman" w:cs="Times New Roman"/>
          <w:sz w:val="28"/>
          <w:szCs w:val="28"/>
          <w:u w:val="single"/>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Arial Black" w:eastAsia="Times New Roman" w:hAnsi="Arial Black" w:cs="Times New Roman"/>
          <w:b/>
          <w:sz w:val="28"/>
          <w:szCs w:val="28"/>
          <w:u w:val="single"/>
          <w:lang w:eastAsia="tr-TR"/>
        </w:rPr>
      </w:pPr>
      <w:r w:rsidRPr="003C2AAC">
        <w:rPr>
          <w:rFonts w:ascii="Times New Roman" w:eastAsia="Times New Roman" w:hAnsi="Times New Roman" w:cs="Times New Roman"/>
          <w:sz w:val="28"/>
          <w:szCs w:val="28"/>
          <w:lang w:eastAsia="tr-TR"/>
        </w:rPr>
        <w:t xml:space="preserve">                                                           </w:t>
      </w:r>
      <w:proofErr w:type="gramStart"/>
      <w:r w:rsidRPr="003C2AAC">
        <w:rPr>
          <w:rFonts w:ascii="Arial Black" w:eastAsia="Times New Roman" w:hAnsi="Arial Black" w:cs="Times New Roman"/>
          <w:b/>
          <w:sz w:val="28"/>
          <w:szCs w:val="28"/>
          <w:lang w:eastAsia="tr-TR"/>
        </w:rPr>
        <w:t>TOPLAM        38</w:t>
      </w:r>
      <w:proofErr w:type="gramEnd"/>
      <w:r w:rsidRPr="003C2AAC">
        <w:rPr>
          <w:rFonts w:ascii="Arial Black" w:eastAsia="Times New Roman" w:hAnsi="Arial Black" w:cs="Times New Roman"/>
          <w:b/>
          <w:sz w:val="28"/>
          <w:szCs w:val="28"/>
          <w:lang w:eastAsia="tr-TR"/>
        </w:rPr>
        <w:t xml:space="preserve">,587,200.00     TL     </w:t>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1" w:color="auto"/>
          <w:right w:val="single" w:sz="4" w:space="0" w:color="auto"/>
        </w:pBdr>
        <w:spacing w:after="0" w:line="240" w:lineRule="auto"/>
        <w:ind w:left="360" w:right="-938"/>
        <w:jc w:val="both"/>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  (otuz sekiz milyon beş yüz seksen yedi bin iki yüz TL)</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BÖLÜM 6:</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ÖDENEKLER</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BÖLÜM 7:</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GELİRLER</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BÖLÜM 8:</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HİZMET ARAÇLARI</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spacing w:after="0" w:line="240" w:lineRule="auto"/>
        <w:rPr>
          <w:rFonts w:ascii="Times New Roman" w:eastAsia="Times New Roman" w:hAnsi="Times New Roman" w:cs="Times New Roman"/>
          <w:sz w:val="72"/>
          <w:szCs w:val="72"/>
          <w:lang w:eastAsia="tr-TR"/>
        </w:rPr>
      </w:pPr>
    </w:p>
    <w:p w:rsidR="003C2AAC" w:rsidRPr="003C2AAC" w:rsidRDefault="003C2AAC" w:rsidP="003C2AAC">
      <w:pPr>
        <w:spacing w:after="0" w:line="240" w:lineRule="auto"/>
        <w:rPr>
          <w:rFonts w:ascii="Times New Roman" w:eastAsia="Times New Roman" w:hAnsi="Times New Roman" w:cs="Times New Roman"/>
          <w:sz w:val="72"/>
          <w:szCs w:val="72"/>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keepNext/>
        <w:spacing w:after="0" w:line="240" w:lineRule="auto"/>
        <w:outlineLvl w:val="1"/>
        <w:rPr>
          <w:rFonts w:ascii="Times New Roman" w:eastAsia="Times New Roman" w:hAnsi="Times New Roman" w:cs="Times New Roman"/>
          <w:b/>
          <w:i/>
          <w:lang w:val="x-none"/>
        </w:rPr>
      </w:pPr>
      <w:r w:rsidRPr="003C2AAC">
        <w:rPr>
          <w:rFonts w:ascii="Times New Roman" w:eastAsia="Times New Roman" w:hAnsi="Times New Roman" w:cs="Times New Roman"/>
          <w:b/>
          <w:i/>
          <w:lang w:val="x-none"/>
        </w:rPr>
        <w:t>A-SALON ARAÇLAR</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800"/>
        <w:gridCol w:w="1683"/>
        <w:gridCol w:w="1377"/>
        <w:gridCol w:w="1260"/>
        <w:gridCol w:w="1980"/>
        <w:gridCol w:w="1260"/>
        <w:gridCol w:w="2160"/>
        <w:gridCol w:w="1800"/>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68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37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6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26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16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80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JS 038</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BMW</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1600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2171</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 Eylül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Başkanlık</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7/9/2007</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JS 179</w:t>
            </w:r>
          </w:p>
        </w:tc>
        <w:tc>
          <w:tcPr>
            <w:tcW w:w="1800"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RANGERS</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1740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2496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 Eylül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gramStart"/>
            <w:r w:rsidRPr="003C2AAC">
              <w:rPr>
                <w:rFonts w:ascii="Times New Roman" w:eastAsia="Times New Roman" w:hAnsi="Times New Roman" w:cs="Times New Roman"/>
                <w:b/>
                <w:bCs/>
                <w:sz w:val="18"/>
                <w:szCs w:val="18"/>
                <w:lang w:eastAsia="tr-TR"/>
              </w:rPr>
              <w:t>Bayındırlık ve İmar Bir.</w:t>
            </w:r>
            <w:proofErr w:type="gramEnd"/>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7/9/2007</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LU 360</w:t>
            </w:r>
          </w:p>
        </w:tc>
        <w:tc>
          <w:tcPr>
            <w:tcW w:w="1800"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RANGERS</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1865</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2499</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Şube Amirliği</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16/11/2011</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KF 959</w:t>
            </w:r>
          </w:p>
        </w:tc>
        <w:tc>
          <w:tcPr>
            <w:tcW w:w="1800" w:type="dxa"/>
          </w:tcPr>
          <w:p w:rsidR="003C2AAC" w:rsidRPr="003C2AAC" w:rsidRDefault="003C2AAC" w:rsidP="003C2AAC">
            <w:pPr>
              <w:keepNext/>
              <w:spacing w:after="0" w:line="360" w:lineRule="auto"/>
              <w:jc w:val="center"/>
              <w:outlineLvl w:val="2"/>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CONNECT</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1649</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1796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 Haziran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Tarhiyat Bölümü</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26/6/2008</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JS 394</w:t>
            </w:r>
          </w:p>
        </w:tc>
        <w:tc>
          <w:tcPr>
            <w:tcW w:w="1800"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CONNECT</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1649</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1796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 Eylül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Kolluk Birimi</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7/9/2007</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LV 427</w:t>
            </w:r>
          </w:p>
        </w:tc>
        <w:tc>
          <w:tcPr>
            <w:tcW w:w="1800"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CONNECT</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1649</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1796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Müdürlük</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15/12/2011</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FT 735</w:t>
            </w:r>
          </w:p>
        </w:tc>
        <w:tc>
          <w:tcPr>
            <w:tcW w:w="1800" w:type="dxa"/>
          </w:tcPr>
          <w:p w:rsidR="003C2AAC" w:rsidRPr="003C2AAC" w:rsidRDefault="003C2AAC" w:rsidP="003C2AAC">
            <w:pPr>
              <w:keepNext/>
              <w:spacing w:after="0" w:line="360" w:lineRule="auto"/>
              <w:jc w:val="center"/>
              <w:outlineLvl w:val="2"/>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FİESTA</w:t>
            </w:r>
          </w:p>
          <w:p w:rsidR="003C2AAC" w:rsidRPr="003C2AAC" w:rsidRDefault="003C2AAC" w:rsidP="003C2AAC">
            <w:pPr>
              <w:spacing w:after="0" w:line="240" w:lineRule="auto"/>
              <w:rPr>
                <w:rFonts w:ascii="Times New Roman" w:eastAsia="Times New Roman" w:hAnsi="Times New Roman" w:cs="Times New Roman"/>
                <w:sz w:val="18"/>
                <w:szCs w:val="18"/>
              </w:rPr>
            </w:pP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980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1753</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Sayaç Okumu Bölümü</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9/2/2004</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EF 361</w:t>
            </w:r>
          </w:p>
        </w:tc>
        <w:tc>
          <w:tcPr>
            <w:tcW w:w="1800"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TOYOTA COROLLA</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1050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1974</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Şube Amirliği</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12/2/1999</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9</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MG 445</w:t>
            </w:r>
          </w:p>
        </w:tc>
        <w:tc>
          <w:tcPr>
            <w:tcW w:w="1800"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r w:rsidRPr="003C2AAC">
              <w:rPr>
                <w:rFonts w:ascii="Times New Roman" w:eastAsia="Times New Roman" w:hAnsi="Times New Roman" w:cs="Times New Roman"/>
                <w:b/>
                <w:bCs/>
                <w:sz w:val="18"/>
                <w:szCs w:val="18"/>
              </w:rPr>
              <w:t>FORD RANGERS</w:t>
            </w:r>
          </w:p>
        </w:tc>
        <w:tc>
          <w:tcPr>
            <w:tcW w:w="168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SALON</w:t>
            </w:r>
          </w:p>
        </w:tc>
        <w:tc>
          <w:tcPr>
            <w:tcW w:w="13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1880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2499</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23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6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Su İşleri</w:t>
            </w:r>
          </w:p>
        </w:tc>
        <w:tc>
          <w:tcPr>
            <w:tcW w:w="180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23/1/2013</w:t>
            </w:r>
            <w:proofErr w:type="gramEnd"/>
          </w:p>
        </w:tc>
      </w:tr>
    </w:tbl>
    <w:p w:rsidR="003C2AAC" w:rsidRPr="003C2AAC" w:rsidRDefault="003C2AAC" w:rsidP="003C2AAC">
      <w:pPr>
        <w:spacing w:after="0" w:line="240" w:lineRule="auto"/>
        <w:rPr>
          <w:rFonts w:ascii="Times New Roman" w:eastAsia="Times New Roman" w:hAnsi="Times New Roman" w:cs="Times New Roman"/>
          <w:b/>
          <w:bCs/>
          <w:lang w:eastAsia="tr-TR"/>
        </w:rPr>
      </w:pPr>
    </w:p>
    <w:p w:rsidR="003C2AAC" w:rsidRPr="003C2AAC" w:rsidRDefault="003C2AAC" w:rsidP="003C2AAC">
      <w:pPr>
        <w:spacing w:after="0" w:line="240" w:lineRule="auto"/>
        <w:rPr>
          <w:rFonts w:ascii="Times New Roman" w:eastAsia="Times New Roman" w:hAnsi="Times New Roman" w:cs="Times New Roman"/>
          <w:b/>
          <w:bCs/>
          <w:lang w:eastAsia="tr-TR"/>
        </w:rPr>
      </w:pPr>
    </w:p>
    <w:p w:rsidR="003C2AAC" w:rsidRPr="003C2AAC" w:rsidRDefault="003C2AAC" w:rsidP="003C2AAC">
      <w:pPr>
        <w:keepNext/>
        <w:spacing w:after="0" w:line="240" w:lineRule="auto"/>
        <w:outlineLvl w:val="0"/>
        <w:rPr>
          <w:rFonts w:ascii="Times New Roman" w:eastAsia="Times New Roman" w:hAnsi="Times New Roman" w:cs="Times New Roman"/>
          <w:b/>
          <w:bCs/>
          <w:i/>
          <w:lang w:val="x-none"/>
        </w:rPr>
      </w:pPr>
      <w:r w:rsidRPr="003C2AAC">
        <w:rPr>
          <w:rFonts w:ascii="Times New Roman" w:eastAsia="Times New Roman" w:hAnsi="Times New Roman" w:cs="Times New Roman"/>
          <w:b/>
          <w:i/>
          <w:lang w:val="x-none"/>
        </w:rPr>
        <w:t>B-KAMYONET</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710"/>
        <w:gridCol w:w="1890"/>
        <w:gridCol w:w="1330"/>
        <w:gridCol w:w="1190"/>
        <w:gridCol w:w="1980"/>
        <w:gridCol w:w="1227"/>
        <w:gridCol w:w="2287"/>
        <w:gridCol w:w="1706"/>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71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9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33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19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227"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287"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70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 393</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Volkswagen </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1488</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1796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18/4/2012</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HP 654</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Ford Connect </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1440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1598</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16/2/2006</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lastRenderedPageBreak/>
              <w:t>3</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KS 162</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Ford Connect</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1580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1753</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26/9/2011</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MG 881</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Ford Connect</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1430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1753</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11/1/2013</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LT 276</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Ford </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2330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2402</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Defin Hizmetleri</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26/9/2011</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EC 756</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2650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3636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23/10/1998</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EF 358</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1970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2771</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Şebeke Arıza</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12/2/1999</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EF 359</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2380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3600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Park, Bahçe</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12/2/1999</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9</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EZ 489</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1940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2771</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Sağlık İşleri</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19/7/2001</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10</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EU 776</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1900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2771</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Kanalizasyon</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16/10/2000</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HB 253</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2650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4330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Kanalizasyon</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7/7/2005</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HS 765</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3370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4570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4/4/2006</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JV 412</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Elf</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Liftli</w:t>
            </w:r>
            <w:proofErr w:type="spellEnd"/>
            <w:r w:rsidRPr="003C2AAC">
              <w:rPr>
                <w:rFonts w:ascii="Times New Roman" w:eastAsia="Times New Roman" w:hAnsi="Times New Roman" w:cs="Times New Roman"/>
                <w:b/>
                <w:bCs/>
                <w:lang w:eastAsia="tr-TR"/>
              </w:rPr>
              <w:t xml:space="preserve"> 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4600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4330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sz w:val="16"/>
                <w:szCs w:val="16"/>
                <w:lang w:eastAsia="tr-TR"/>
              </w:rPr>
            </w:pPr>
            <w:r w:rsidRPr="003C2AAC">
              <w:rPr>
                <w:rFonts w:ascii="Times New Roman" w:eastAsia="Times New Roman" w:hAnsi="Times New Roman" w:cs="Times New Roman"/>
                <w:b/>
                <w:bCs/>
                <w:sz w:val="16"/>
                <w:szCs w:val="16"/>
                <w:lang w:eastAsia="tr-TR"/>
              </w:rPr>
              <w:t>Teknisyenlik Hizmetleri</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14/11/2007</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EC 452</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Levent</w:t>
            </w:r>
          </w:p>
        </w:tc>
        <w:tc>
          <w:tcPr>
            <w:tcW w:w="1890" w:type="dxa"/>
          </w:tcPr>
          <w:p w:rsidR="003C2AAC" w:rsidRPr="003C2AAC" w:rsidRDefault="003C2AAC" w:rsidP="003C2AAC">
            <w:pPr>
              <w:keepNext/>
              <w:spacing w:after="0" w:line="360" w:lineRule="auto"/>
              <w:jc w:val="center"/>
              <w:outlineLvl w:val="4"/>
              <w:rPr>
                <w:rFonts w:ascii="Times New Roman" w:eastAsia="Times New Roman" w:hAnsi="Times New Roman" w:cs="Times New Roman"/>
                <w:b/>
                <w:bCs/>
              </w:rPr>
            </w:pPr>
            <w:r w:rsidRPr="003C2AAC">
              <w:rPr>
                <w:rFonts w:ascii="Times New Roman" w:eastAsia="Times New Roman" w:hAnsi="Times New Roman" w:cs="Times New Roman"/>
                <w:b/>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1830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Defin Hizmetleri</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8/10/1998</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15</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GH 554</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VAUXHALL</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1350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2499</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Sağlık İşleri</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6/10/2004</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16</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KS 166</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IVECO</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3990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26/6/2009</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17</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GG 921</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r w:rsidRPr="003C2AAC">
              <w:rPr>
                <w:rFonts w:ascii="Times New Roman" w:eastAsia="Times New Roman" w:hAnsi="Times New Roman" w:cs="Times New Roman"/>
                <w:b/>
                <w:bCs/>
                <w:lang w:eastAsia="tr-TR"/>
              </w:rPr>
              <w:t xml:space="preserve"> </w:t>
            </w:r>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3420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3630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Bayındırlık İmar</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Muhtarlıktan</w:t>
            </w:r>
          </w:p>
          <w:p w:rsidR="003C2AAC" w:rsidRPr="003C2AAC" w:rsidRDefault="003C2AAC" w:rsidP="003C2AAC">
            <w:pPr>
              <w:spacing w:after="0" w:line="360" w:lineRule="auto"/>
              <w:jc w:val="center"/>
              <w:rPr>
                <w:rFonts w:ascii="Times New Roman" w:eastAsia="Times New Roman" w:hAnsi="Times New Roman" w:cs="Times New Roman"/>
                <w:b/>
                <w:bCs/>
                <w:sz w:val="16"/>
                <w:szCs w:val="16"/>
                <w:lang w:eastAsia="tr-TR"/>
              </w:rPr>
            </w:pPr>
            <w:proofErr w:type="gramStart"/>
            <w:r w:rsidRPr="003C2AAC">
              <w:rPr>
                <w:rFonts w:ascii="Times New Roman" w:eastAsia="Times New Roman" w:hAnsi="Times New Roman" w:cs="Times New Roman"/>
                <w:b/>
                <w:bCs/>
                <w:sz w:val="16"/>
                <w:szCs w:val="16"/>
                <w:lang w:eastAsia="tr-TR"/>
              </w:rPr>
              <w:t>8/10/2004</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NL 985</w:t>
            </w:r>
          </w:p>
        </w:tc>
        <w:tc>
          <w:tcPr>
            <w:tcW w:w="17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Isuzu</w:t>
            </w:r>
            <w:proofErr w:type="spellEnd"/>
          </w:p>
        </w:tc>
        <w:tc>
          <w:tcPr>
            <w:tcW w:w="18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Çift Kabin </w:t>
            </w:r>
          </w:p>
        </w:tc>
        <w:tc>
          <w:tcPr>
            <w:tcW w:w="133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2290</w:t>
            </w:r>
          </w:p>
        </w:tc>
        <w:tc>
          <w:tcPr>
            <w:tcW w:w="11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2999</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13/11/2016</w:t>
            </w:r>
            <w:proofErr w:type="gramEnd"/>
          </w:p>
        </w:tc>
        <w:tc>
          <w:tcPr>
            <w:tcW w:w="122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8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Sağlık Bölümü</w:t>
            </w:r>
          </w:p>
        </w:tc>
        <w:tc>
          <w:tcPr>
            <w:tcW w:w="17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13/11/2015</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37"/>
        </w:numPr>
        <w:spacing w:after="0" w:line="240" w:lineRule="auto"/>
        <w:ind w:left="927"/>
        <w:contextualSpacing/>
        <w:rPr>
          <w:rFonts w:ascii="Calibri" w:eastAsia="Calibri" w:hAnsi="Calibri" w:cs="Times New Roman"/>
          <w:b/>
          <w:bCs/>
          <w:i/>
        </w:rPr>
      </w:pPr>
      <w:r w:rsidRPr="003C2AAC">
        <w:rPr>
          <w:rFonts w:ascii="Calibri" w:eastAsia="Calibri" w:hAnsi="Calibri" w:cs="Times New Roman"/>
          <w:b/>
          <w:bCs/>
          <w:i/>
        </w:rPr>
        <w:t>KAMYON:</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597"/>
        <w:gridCol w:w="2003"/>
        <w:gridCol w:w="1443"/>
        <w:gridCol w:w="1077"/>
        <w:gridCol w:w="1980"/>
        <w:gridCol w:w="1260"/>
        <w:gridCol w:w="2279"/>
        <w:gridCol w:w="1681"/>
      </w:tblGrid>
      <w:tr w:rsidR="003C2AAC" w:rsidRPr="003C2AAC" w:rsidTr="00B100E1">
        <w:trPr>
          <w:trHeight w:val="606"/>
        </w:trPr>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5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200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4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077"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26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279"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681"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GV 718</w:t>
            </w:r>
          </w:p>
        </w:tc>
        <w:tc>
          <w:tcPr>
            <w:tcW w:w="159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Leyland</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Daf</w:t>
            </w:r>
            <w:proofErr w:type="spellEnd"/>
            <w:r w:rsidRPr="003C2AAC">
              <w:rPr>
                <w:rFonts w:ascii="Times New Roman" w:eastAsia="Times New Roman" w:hAnsi="Times New Roman" w:cs="Times New Roman"/>
                <w:b/>
                <w:bCs/>
                <w:lang w:eastAsia="tr-TR"/>
              </w:rPr>
              <w:t xml:space="preserve"> </w:t>
            </w:r>
          </w:p>
        </w:tc>
        <w:tc>
          <w:tcPr>
            <w:tcW w:w="200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12100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11000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7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Bayındırlık Birimi</w:t>
            </w:r>
          </w:p>
        </w:tc>
        <w:tc>
          <w:tcPr>
            <w:tcW w:w="168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9/5/2005</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GV 719</w:t>
            </w:r>
          </w:p>
        </w:tc>
        <w:tc>
          <w:tcPr>
            <w:tcW w:w="159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Leyland</w:t>
            </w:r>
            <w:proofErr w:type="spellEnd"/>
            <w:r w:rsidRPr="003C2AAC">
              <w:rPr>
                <w:rFonts w:ascii="Times New Roman" w:eastAsia="Times New Roman" w:hAnsi="Times New Roman" w:cs="Times New Roman"/>
                <w:b/>
                <w:bCs/>
                <w:lang w:eastAsia="tr-TR"/>
              </w:rPr>
              <w:t xml:space="preserve"> </w:t>
            </w:r>
            <w:proofErr w:type="spellStart"/>
            <w:r w:rsidRPr="003C2AAC">
              <w:rPr>
                <w:rFonts w:ascii="Times New Roman" w:eastAsia="Times New Roman" w:hAnsi="Times New Roman" w:cs="Times New Roman"/>
                <w:b/>
                <w:bCs/>
                <w:lang w:eastAsia="tr-TR"/>
              </w:rPr>
              <w:t>Daf</w:t>
            </w:r>
            <w:proofErr w:type="spellEnd"/>
            <w:r w:rsidRPr="003C2AAC">
              <w:rPr>
                <w:rFonts w:ascii="Times New Roman" w:eastAsia="Times New Roman" w:hAnsi="Times New Roman" w:cs="Times New Roman"/>
                <w:b/>
                <w:bCs/>
                <w:lang w:eastAsia="tr-TR"/>
              </w:rPr>
              <w:t xml:space="preserve"> </w:t>
            </w:r>
          </w:p>
        </w:tc>
        <w:tc>
          <w:tcPr>
            <w:tcW w:w="200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12100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11000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7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Bayındırlık Birimi</w:t>
            </w:r>
          </w:p>
        </w:tc>
        <w:tc>
          <w:tcPr>
            <w:tcW w:w="168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9/5/2005</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CS 599</w:t>
            </w:r>
          </w:p>
        </w:tc>
        <w:tc>
          <w:tcPr>
            <w:tcW w:w="159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Ford Kargo</w:t>
            </w:r>
          </w:p>
        </w:tc>
        <w:tc>
          <w:tcPr>
            <w:tcW w:w="2003" w:type="dxa"/>
          </w:tcPr>
          <w:p w:rsidR="003C2AAC" w:rsidRPr="003C2AAC" w:rsidRDefault="003C2AAC" w:rsidP="003C2AAC">
            <w:pPr>
              <w:keepNext/>
              <w:spacing w:after="0" w:line="360" w:lineRule="auto"/>
              <w:jc w:val="center"/>
              <w:outlineLvl w:val="4"/>
              <w:rPr>
                <w:rFonts w:ascii="Times New Roman" w:eastAsia="Times New Roman" w:hAnsi="Times New Roman" w:cs="Times New Roman"/>
                <w:b/>
                <w:sz w:val="18"/>
                <w:szCs w:val="18"/>
              </w:rPr>
            </w:pPr>
            <w:r w:rsidRPr="003C2AAC">
              <w:rPr>
                <w:rFonts w:ascii="Times New Roman" w:eastAsia="Times New Roman" w:hAnsi="Times New Roman" w:cs="Times New Roman"/>
                <w:b/>
                <w:sz w:val="18"/>
                <w:szCs w:val="18"/>
              </w:rPr>
              <w:t>Kamyon (Kapalı Box)</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3149</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4150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7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8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13/4/1993</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lastRenderedPageBreak/>
              <w:t>4</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KS 045</w:t>
            </w:r>
          </w:p>
        </w:tc>
        <w:tc>
          <w:tcPr>
            <w:tcW w:w="159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Iveco</w:t>
            </w:r>
            <w:proofErr w:type="spellEnd"/>
          </w:p>
        </w:tc>
        <w:tc>
          <w:tcPr>
            <w:tcW w:w="2003" w:type="dxa"/>
          </w:tcPr>
          <w:p w:rsidR="003C2AAC" w:rsidRPr="003C2AAC" w:rsidRDefault="003C2AAC" w:rsidP="003C2AAC">
            <w:pPr>
              <w:spacing w:after="0" w:line="360" w:lineRule="auto"/>
              <w:jc w:val="center"/>
              <w:rPr>
                <w:rFonts w:ascii="Times New Roman" w:eastAsia="Times New Roman" w:hAnsi="Times New Roman" w:cs="Times New Roman"/>
                <w:b/>
                <w:bCs/>
                <w:sz w:val="20"/>
                <w:szCs w:val="20"/>
                <w:lang w:eastAsia="tr-TR"/>
              </w:rPr>
            </w:pPr>
            <w:r w:rsidRPr="003C2AAC">
              <w:rPr>
                <w:rFonts w:ascii="Times New Roman" w:eastAsia="Times New Roman" w:hAnsi="Times New Roman" w:cs="Times New Roman"/>
                <w:b/>
                <w:bCs/>
                <w:sz w:val="20"/>
                <w:szCs w:val="20"/>
                <w:lang w:eastAsia="tr-TR"/>
              </w:rPr>
              <w:t>Kamyon (</w:t>
            </w:r>
            <w:proofErr w:type="spellStart"/>
            <w:r w:rsidRPr="003C2AAC">
              <w:rPr>
                <w:rFonts w:ascii="Times New Roman" w:eastAsia="Times New Roman" w:hAnsi="Times New Roman" w:cs="Times New Roman"/>
                <w:b/>
                <w:bCs/>
                <w:sz w:val="20"/>
                <w:szCs w:val="20"/>
                <w:lang w:eastAsia="tr-TR"/>
              </w:rPr>
              <w:t>buzluklu</w:t>
            </w:r>
            <w:proofErr w:type="spellEnd"/>
            <w:r w:rsidRPr="003C2AAC">
              <w:rPr>
                <w:rFonts w:ascii="Times New Roman" w:eastAsia="Times New Roman" w:hAnsi="Times New Roman" w:cs="Times New Roman"/>
                <w:b/>
                <w:bCs/>
                <w:sz w:val="20"/>
                <w:szCs w:val="20"/>
                <w:lang w:eastAsia="tr-TR"/>
              </w:rPr>
              <w:t>)</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4800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6500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7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Salhane İşleri</w:t>
            </w:r>
          </w:p>
        </w:tc>
        <w:tc>
          <w:tcPr>
            <w:tcW w:w="168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26/6/2009</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JA 247</w:t>
            </w:r>
          </w:p>
        </w:tc>
        <w:tc>
          <w:tcPr>
            <w:tcW w:w="159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Volvo</w:t>
            </w:r>
          </w:p>
        </w:tc>
        <w:tc>
          <w:tcPr>
            <w:tcW w:w="200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7750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8500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7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8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25/8/2006</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NA 217</w:t>
            </w:r>
          </w:p>
        </w:tc>
        <w:tc>
          <w:tcPr>
            <w:tcW w:w="159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DAF</w:t>
            </w:r>
          </w:p>
        </w:tc>
        <w:tc>
          <w:tcPr>
            <w:tcW w:w="200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12700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12600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23 Ekim 2016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7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8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05/11/2014</w:t>
            </w:r>
            <w:proofErr w:type="gramEnd"/>
          </w:p>
        </w:tc>
      </w:tr>
    </w:tbl>
    <w:p w:rsidR="003C2AAC" w:rsidRPr="003C2AAC" w:rsidRDefault="003C2AAC" w:rsidP="003C2AAC">
      <w:pPr>
        <w:spacing w:after="0" w:line="240" w:lineRule="auto"/>
        <w:ind w:left="927"/>
        <w:contextualSpacing/>
        <w:rPr>
          <w:rFonts w:ascii="Calibri" w:eastAsia="Calibri" w:hAnsi="Calibri" w:cs="Times New Roman"/>
          <w:b/>
          <w:bCs/>
          <w:i/>
        </w:rPr>
      </w:pPr>
    </w:p>
    <w:p w:rsidR="003C2AAC" w:rsidRPr="003C2AAC" w:rsidRDefault="003C2AAC" w:rsidP="003C2AAC">
      <w:pPr>
        <w:spacing w:after="0" w:line="240" w:lineRule="auto"/>
        <w:ind w:left="927"/>
        <w:contextualSpacing/>
        <w:rPr>
          <w:rFonts w:ascii="Calibri" w:eastAsia="Calibri" w:hAnsi="Calibri" w:cs="Times New Roman"/>
          <w:b/>
          <w:bCs/>
          <w:i/>
        </w:rPr>
      </w:pPr>
    </w:p>
    <w:p w:rsidR="003C2AAC" w:rsidRPr="003C2AAC" w:rsidRDefault="003C2AAC" w:rsidP="003C2AAC">
      <w:pPr>
        <w:spacing w:after="0" w:line="240" w:lineRule="auto"/>
        <w:ind w:left="927"/>
        <w:contextualSpacing/>
        <w:rPr>
          <w:rFonts w:ascii="Calibri" w:eastAsia="Calibri" w:hAnsi="Calibri" w:cs="Times New Roman"/>
          <w:b/>
          <w:bCs/>
          <w:i/>
        </w:rPr>
      </w:pPr>
    </w:p>
    <w:p w:rsidR="003C2AAC" w:rsidRPr="003C2AAC" w:rsidRDefault="003C2AAC" w:rsidP="003C2AAC">
      <w:pPr>
        <w:numPr>
          <w:ilvl w:val="0"/>
          <w:numId w:val="37"/>
        </w:numPr>
        <w:spacing w:after="0" w:line="240" w:lineRule="auto"/>
        <w:ind w:left="927"/>
        <w:contextualSpacing/>
        <w:rPr>
          <w:rFonts w:ascii="Calibri" w:eastAsia="Calibri" w:hAnsi="Calibri" w:cs="Times New Roman"/>
          <w:b/>
          <w:bCs/>
          <w:i/>
        </w:rPr>
      </w:pPr>
      <w:r w:rsidRPr="003C2AAC">
        <w:rPr>
          <w:rFonts w:ascii="Calibri" w:eastAsia="Calibri" w:hAnsi="Calibri" w:cs="Times New Roman"/>
          <w:b/>
          <w:bCs/>
          <w:i/>
        </w:rPr>
        <w:t>VİDANJÖR</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620"/>
        <w:gridCol w:w="1980"/>
        <w:gridCol w:w="1443"/>
        <w:gridCol w:w="1077"/>
        <w:gridCol w:w="2002"/>
        <w:gridCol w:w="1238"/>
        <w:gridCol w:w="2389"/>
        <w:gridCol w:w="1571"/>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4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077"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2002"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23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389"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571" w:type="dxa"/>
            <w:tcBorders>
              <w:right w:val="single" w:sz="4" w:space="0" w:color="auto"/>
            </w:tcBorders>
          </w:tcPr>
          <w:p w:rsidR="003C2AAC" w:rsidRPr="003C2AAC" w:rsidRDefault="003C2AAC" w:rsidP="003C2AAC">
            <w:pPr>
              <w:tabs>
                <w:tab w:val="left" w:pos="1463"/>
                <w:tab w:val="left" w:pos="1943"/>
              </w:tabs>
              <w:spacing w:after="0" w:line="240" w:lineRule="auto"/>
              <w:ind w:right="350"/>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FE 352</w:t>
            </w:r>
          </w:p>
        </w:tc>
        <w:tc>
          <w:tcPr>
            <w:tcW w:w="162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Leyland</w:t>
            </w:r>
            <w:proofErr w:type="spellEnd"/>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Vidanjör</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10100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11600</w:t>
            </w:r>
          </w:p>
        </w:tc>
        <w:tc>
          <w:tcPr>
            <w:tcW w:w="200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38"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389"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Kanalizasyon ve Atık Su</w:t>
            </w:r>
          </w:p>
        </w:tc>
        <w:tc>
          <w:tcPr>
            <w:tcW w:w="1571" w:type="dxa"/>
          </w:tcPr>
          <w:p w:rsidR="003C2AAC" w:rsidRPr="003C2AAC" w:rsidRDefault="003C2AAC" w:rsidP="003C2AAC">
            <w:pPr>
              <w:tabs>
                <w:tab w:val="left" w:pos="1463"/>
              </w:tabs>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30/9/2002</w:t>
            </w:r>
            <w:proofErr w:type="gramEnd"/>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HK 497</w:t>
            </w:r>
          </w:p>
        </w:tc>
        <w:tc>
          <w:tcPr>
            <w:tcW w:w="162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Leyland</w:t>
            </w:r>
            <w:proofErr w:type="spellEnd"/>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Vidanjör</w:t>
            </w:r>
          </w:p>
        </w:tc>
        <w:tc>
          <w:tcPr>
            <w:tcW w:w="144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7400</w:t>
            </w:r>
          </w:p>
        </w:tc>
        <w:tc>
          <w:tcPr>
            <w:tcW w:w="107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7580</w:t>
            </w:r>
          </w:p>
        </w:tc>
        <w:tc>
          <w:tcPr>
            <w:tcW w:w="200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238"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389"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Kanalizasyon ve Atık Su</w:t>
            </w:r>
          </w:p>
        </w:tc>
        <w:tc>
          <w:tcPr>
            <w:tcW w:w="1571" w:type="dxa"/>
          </w:tcPr>
          <w:p w:rsidR="003C2AAC" w:rsidRPr="003C2AAC" w:rsidRDefault="003C2AAC" w:rsidP="003C2AAC">
            <w:pPr>
              <w:tabs>
                <w:tab w:val="left" w:pos="1463"/>
              </w:tabs>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Muhtarlıktan</w:t>
            </w:r>
          </w:p>
          <w:p w:rsidR="003C2AAC" w:rsidRPr="003C2AAC" w:rsidRDefault="003C2AAC" w:rsidP="003C2AAC">
            <w:pPr>
              <w:tabs>
                <w:tab w:val="left" w:pos="1463"/>
              </w:tabs>
              <w:spacing w:after="0" w:line="360" w:lineRule="auto"/>
              <w:jc w:val="center"/>
              <w:rPr>
                <w:rFonts w:ascii="Times New Roman" w:eastAsia="Times New Roman" w:hAnsi="Times New Roman" w:cs="Times New Roman"/>
                <w:b/>
                <w:bCs/>
                <w:sz w:val="16"/>
                <w:szCs w:val="16"/>
                <w:lang w:eastAsia="tr-TR"/>
              </w:rPr>
            </w:pPr>
            <w:proofErr w:type="gramStart"/>
            <w:r w:rsidRPr="003C2AAC">
              <w:rPr>
                <w:rFonts w:ascii="Times New Roman" w:eastAsia="Times New Roman" w:hAnsi="Times New Roman" w:cs="Times New Roman"/>
                <w:b/>
                <w:bCs/>
                <w:sz w:val="16"/>
                <w:szCs w:val="16"/>
                <w:lang w:eastAsia="tr-TR"/>
              </w:rPr>
              <w:t>24/11/205</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37"/>
        </w:numPr>
        <w:spacing w:after="0" w:line="240" w:lineRule="auto"/>
        <w:ind w:left="927"/>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İŞ ARAÇLARI</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052"/>
        <w:gridCol w:w="1499"/>
        <w:gridCol w:w="2052"/>
        <w:gridCol w:w="1311"/>
        <w:gridCol w:w="1260"/>
        <w:gridCol w:w="1980"/>
        <w:gridCol w:w="1337"/>
        <w:gridCol w:w="2290"/>
        <w:gridCol w:w="1594"/>
      </w:tblGrid>
      <w:tr w:rsidR="003C2AAC" w:rsidRPr="003C2AAC" w:rsidTr="00B100E1">
        <w:tc>
          <w:tcPr>
            <w:tcW w:w="674"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2"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9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2052"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31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33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29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594"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CV 979</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JCB</w:t>
            </w:r>
          </w:p>
        </w:tc>
        <w:tc>
          <w:tcPr>
            <w:tcW w:w="2052" w:type="dxa"/>
          </w:tcPr>
          <w:p w:rsidR="003C2AAC" w:rsidRPr="003C2AAC" w:rsidRDefault="003C2AAC" w:rsidP="003C2AAC">
            <w:pPr>
              <w:keepNext/>
              <w:spacing w:after="0" w:line="360" w:lineRule="auto"/>
              <w:jc w:val="center"/>
              <w:outlineLvl w:val="4"/>
              <w:rPr>
                <w:rFonts w:ascii="Times New Roman" w:eastAsia="Times New Roman" w:hAnsi="Times New Roman" w:cs="Times New Roman"/>
                <w:b/>
                <w:bCs/>
              </w:rPr>
            </w:pPr>
            <w:r w:rsidRPr="003C2AAC">
              <w:rPr>
                <w:rFonts w:ascii="Times New Roman" w:eastAsia="Times New Roman" w:hAnsi="Times New Roman" w:cs="Times New Roman"/>
                <w:b/>
                <w:bCs/>
              </w:rPr>
              <w:t>Dozer</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7213</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4068</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26/111993</w:t>
            </w:r>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 874</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JCB</w:t>
            </w:r>
          </w:p>
        </w:tc>
        <w:tc>
          <w:tcPr>
            <w:tcW w:w="2052" w:type="dxa"/>
          </w:tcPr>
          <w:p w:rsidR="003C2AAC" w:rsidRPr="003C2AAC" w:rsidRDefault="003C2AAC" w:rsidP="003C2AAC">
            <w:pPr>
              <w:keepNext/>
              <w:spacing w:after="0" w:line="360" w:lineRule="auto"/>
              <w:jc w:val="center"/>
              <w:outlineLvl w:val="4"/>
              <w:rPr>
                <w:rFonts w:ascii="Times New Roman" w:eastAsia="Times New Roman" w:hAnsi="Times New Roman" w:cs="Times New Roman"/>
                <w:b/>
                <w:bCs/>
              </w:rPr>
            </w:pPr>
            <w:r w:rsidRPr="003C2AAC">
              <w:rPr>
                <w:rFonts w:ascii="Times New Roman" w:eastAsia="Times New Roman" w:hAnsi="Times New Roman" w:cs="Times New Roman"/>
                <w:b/>
                <w:bCs/>
              </w:rPr>
              <w:t>Dozer</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4064</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21/8/2004</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KB 180</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JCB</w:t>
            </w:r>
          </w:p>
        </w:tc>
        <w:tc>
          <w:tcPr>
            <w:tcW w:w="2052" w:type="dxa"/>
          </w:tcPr>
          <w:p w:rsidR="003C2AAC" w:rsidRPr="003C2AAC" w:rsidRDefault="003C2AAC" w:rsidP="003C2AAC">
            <w:pPr>
              <w:keepNext/>
              <w:spacing w:after="0" w:line="360" w:lineRule="auto"/>
              <w:jc w:val="center"/>
              <w:outlineLvl w:val="4"/>
              <w:rPr>
                <w:rFonts w:ascii="Times New Roman" w:eastAsia="Times New Roman" w:hAnsi="Times New Roman" w:cs="Times New Roman"/>
                <w:b/>
                <w:bCs/>
              </w:rPr>
            </w:pPr>
            <w:r w:rsidRPr="003C2AAC">
              <w:rPr>
                <w:rFonts w:ascii="Times New Roman" w:eastAsia="Times New Roman" w:hAnsi="Times New Roman" w:cs="Times New Roman"/>
                <w:b/>
                <w:bCs/>
              </w:rPr>
              <w:t>Dozer</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8070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4400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18/2/2008</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DZ 172</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MF</w:t>
            </w:r>
          </w:p>
        </w:tc>
        <w:tc>
          <w:tcPr>
            <w:tcW w:w="2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Dozer</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6500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6000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17/4/1998</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LR 682</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LİEBHEER</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bCs/>
              </w:rPr>
              <w:t>Dozer</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5940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4064</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10/6/2011</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HJ 762</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BOMAG</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bCs/>
              </w:rPr>
              <w:t>Yol silindiri</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2686</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1896</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spellStart"/>
            <w:r w:rsidRPr="003C2AAC">
              <w:rPr>
                <w:rFonts w:ascii="Times New Roman" w:eastAsia="Times New Roman" w:hAnsi="Times New Roman" w:cs="Times New Roman"/>
                <w:b/>
                <w:bCs/>
                <w:sz w:val="18"/>
                <w:szCs w:val="18"/>
                <w:lang w:eastAsia="tr-TR"/>
              </w:rPr>
              <w:t>Komposlama</w:t>
            </w:r>
            <w:proofErr w:type="spellEnd"/>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8/11/2005</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KV 551</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VOLVO</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bCs/>
              </w:rPr>
              <w:t>Çekirge</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13250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Temizlik Bölümü</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1/10/2009</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LP 873</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VOLVO</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bCs/>
              </w:rPr>
              <w:t>Çekirge</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11500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Temizlik Bölümü</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6/5/2011</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9</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JA 294</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SCANİA</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bCs/>
              </w:rPr>
              <w:t>SKEEP</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8530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8500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Temizlik Bölümü</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25/8/2006</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10</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LL 747</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MAN</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bCs/>
              </w:rPr>
              <w:t>KUKA</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8940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8500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Kanalizasyon Atık Su</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12/1/2011</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lastRenderedPageBreak/>
              <w:t>11</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LİESTER</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bCs/>
              </w:rPr>
            </w:pPr>
            <w:r w:rsidRPr="003C2AAC">
              <w:rPr>
                <w:rFonts w:ascii="Times New Roman" w:eastAsia="Times New Roman" w:hAnsi="Times New Roman" w:cs="Times New Roman"/>
                <w:b/>
              </w:rPr>
              <w:t>DAMPER</w:t>
            </w:r>
            <w:r w:rsidRPr="003C2AAC">
              <w:rPr>
                <w:rFonts w:ascii="Times New Roman" w:eastAsia="Times New Roman" w:hAnsi="Times New Roman" w:cs="Times New Roman"/>
                <w:b/>
                <w:bCs/>
              </w:rPr>
              <w:t xml:space="preserve"> </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MG 032</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JCB</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rPr>
            </w:pPr>
            <w:r w:rsidRPr="003C2AAC">
              <w:rPr>
                <w:rFonts w:ascii="Times New Roman" w:eastAsia="Times New Roman" w:hAnsi="Times New Roman" w:cs="Times New Roman"/>
                <w:b/>
              </w:rPr>
              <w:t>EKSEVATÖR</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18/2/2013</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FE 354</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Volvo</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rPr>
            </w:pPr>
            <w:r w:rsidRPr="003C2AAC">
              <w:rPr>
                <w:rFonts w:ascii="Times New Roman" w:eastAsia="Times New Roman" w:hAnsi="Times New Roman" w:cs="Times New Roman"/>
                <w:b/>
              </w:rPr>
              <w:t>KUKA</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7300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Kanalizasyon Atık Su</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30/9/2002</w:t>
            </w:r>
            <w:proofErr w:type="gramEnd"/>
          </w:p>
        </w:tc>
      </w:tr>
      <w:tr w:rsidR="003C2AAC" w:rsidRPr="003C2AAC" w:rsidTr="00B100E1">
        <w:tc>
          <w:tcPr>
            <w:tcW w:w="67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w:t>
            </w:r>
          </w:p>
        </w:tc>
        <w:tc>
          <w:tcPr>
            <w:tcW w:w="105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KV 551</w:t>
            </w:r>
          </w:p>
        </w:tc>
        <w:tc>
          <w:tcPr>
            <w:tcW w:w="149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Volvo</w:t>
            </w:r>
          </w:p>
        </w:tc>
        <w:tc>
          <w:tcPr>
            <w:tcW w:w="2052" w:type="dxa"/>
          </w:tcPr>
          <w:p w:rsidR="003C2AAC" w:rsidRPr="003C2AAC" w:rsidRDefault="003C2AAC" w:rsidP="003C2AAC">
            <w:pPr>
              <w:keepNext/>
              <w:spacing w:after="0" w:line="360" w:lineRule="auto"/>
              <w:jc w:val="center"/>
              <w:outlineLvl w:val="3"/>
              <w:rPr>
                <w:rFonts w:ascii="Times New Roman" w:eastAsia="Times New Roman" w:hAnsi="Times New Roman" w:cs="Times New Roman"/>
                <w:b/>
              </w:rPr>
            </w:pPr>
            <w:r w:rsidRPr="003C2AAC">
              <w:rPr>
                <w:rFonts w:ascii="Times New Roman" w:eastAsia="Times New Roman" w:hAnsi="Times New Roman" w:cs="Times New Roman"/>
                <w:b/>
              </w:rPr>
              <w:t>Çekirge</w:t>
            </w:r>
          </w:p>
        </w:tc>
        <w:tc>
          <w:tcPr>
            <w:tcW w:w="1311"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13250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7284</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9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594"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6/5/2011</w:t>
            </w:r>
            <w:proofErr w:type="gramEnd"/>
          </w:p>
        </w:tc>
      </w:tr>
    </w:tbl>
    <w:p w:rsidR="003C2AAC" w:rsidRPr="003C2AAC" w:rsidRDefault="003C2AAC" w:rsidP="003C2AAC">
      <w:pPr>
        <w:spacing w:after="0" w:line="240" w:lineRule="auto"/>
        <w:ind w:left="927"/>
        <w:rPr>
          <w:rFonts w:ascii="Times New Roman" w:eastAsia="Times New Roman" w:hAnsi="Times New Roman" w:cs="Times New Roman"/>
          <w:b/>
          <w:bCs/>
          <w:i/>
          <w:lang w:eastAsia="tr-TR"/>
        </w:rPr>
      </w:pPr>
    </w:p>
    <w:p w:rsidR="003C2AAC" w:rsidRPr="003C2AAC" w:rsidRDefault="003C2AAC" w:rsidP="003C2AAC">
      <w:pPr>
        <w:spacing w:after="0" w:line="240" w:lineRule="auto"/>
        <w:ind w:left="927"/>
        <w:rPr>
          <w:rFonts w:ascii="Times New Roman" w:eastAsia="Times New Roman" w:hAnsi="Times New Roman" w:cs="Times New Roman"/>
          <w:b/>
          <w:bCs/>
          <w:i/>
          <w:lang w:eastAsia="tr-TR"/>
        </w:rPr>
      </w:pPr>
    </w:p>
    <w:p w:rsidR="003C2AAC" w:rsidRPr="003C2AAC" w:rsidRDefault="003C2AAC" w:rsidP="003C2AAC">
      <w:pPr>
        <w:numPr>
          <w:ilvl w:val="0"/>
          <w:numId w:val="37"/>
        </w:numPr>
        <w:spacing w:after="0" w:line="240" w:lineRule="auto"/>
        <w:ind w:left="927"/>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SU TANKERLERİ</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510"/>
        <w:gridCol w:w="1985"/>
        <w:gridCol w:w="1365"/>
        <w:gridCol w:w="1260"/>
        <w:gridCol w:w="1980"/>
        <w:gridCol w:w="1337"/>
        <w:gridCol w:w="2263"/>
        <w:gridCol w:w="1620"/>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51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98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36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6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337"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263"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620" w:type="dxa"/>
            <w:tcBorders>
              <w:right w:val="single" w:sz="4" w:space="0" w:color="auto"/>
            </w:tcBorders>
          </w:tcPr>
          <w:p w:rsidR="003C2AAC" w:rsidRPr="003C2AAC" w:rsidRDefault="003C2AAC" w:rsidP="003C2AAC">
            <w:pPr>
              <w:spacing w:after="0" w:line="240" w:lineRule="auto"/>
              <w:ind w:right="432"/>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EK 081</w:t>
            </w:r>
          </w:p>
        </w:tc>
        <w:tc>
          <w:tcPr>
            <w:tcW w:w="151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Leyland</w:t>
            </w:r>
            <w:proofErr w:type="spellEnd"/>
            <w:r w:rsidRPr="003C2AAC">
              <w:rPr>
                <w:rFonts w:ascii="Times New Roman" w:eastAsia="Times New Roman" w:hAnsi="Times New Roman" w:cs="Times New Roman"/>
                <w:b/>
                <w:bCs/>
                <w:lang w:eastAsia="tr-TR"/>
              </w:rPr>
              <w:t xml:space="preserve"> </w:t>
            </w:r>
          </w:p>
        </w:tc>
        <w:tc>
          <w:tcPr>
            <w:tcW w:w="198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Su tankeri</w:t>
            </w:r>
          </w:p>
        </w:tc>
        <w:tc>
          <w:tcPr>
            <w:tcW w:w="136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6760</w:t>
            </w:r>
          </w:p>
        </w:tc>
        <w:tc>
          <w:tcPr>
            <w:tcW w:w="126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6700</w:t>
            </w:r>
          </w:p>
        </w:tc>
        <w:tc>
          <w:tcPr>
            <w:tcW w:w="198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3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263" w:type="dxa"/>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r w:rsidRPr="003C2AAC">
              <w:rPr>
                <w:rFonts w:ascii="Times New Roman" w:eastAsia="Times New Roman" w:hAnsi="Times New Roman" w:cs="Times New Roman"/>
                <w:b/>
                <w:bCs/>
                <w:sz w:val="18"/>
                <w:szCs w:val="18"/>
                <w:lang w:eastAsia="tr-TR"/>
              </w:rPr>
              <w:t>Bayındırlık ve İmar İşleri</w:t>
            </w:r>
          </w:p>
        </w:tc>
        <w:tc>
          <w:tcPr>
            <w:tcW w:w="1620" w:type="dxa"/>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28/7/1999</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37"/>
        </w:numPr>
        <w:spacing w:after="0" w:line="240" w:lineRule="auto"/>
        <w:ind w:left="927"/>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ÇÖP KAMYONLARI</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641"/>
        <w:gridCol w:w="1830"/>
        <w:gridCol w:w="1417"/>
        <w:gridCol w:w="1276"/>
        <w:gridCol w:w="1936"/>
        <w:gridCol w:w="1440"/>
        <w:gridCol w:w="2023"/>
        <w:gridCol w:w="1843"/>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64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3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1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7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3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44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023"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843" w:type="dxa"/>
            <w:tcBorders>
              <w:right w:val="single" w:sz="4" w:space="0" w:color="auto"/>
            </w:tcBorders>
          </w:tcPr>
          <w:p w:rsidR="003C2AAC" w:rsidRPr="003C2AAC" w:rsidRDefault="003C2AAC" w:rsidP="003C2AAC">
            <w:pPr>
              <w:spacing w:after="0" w:line="240" w:lineRule="auto"/>
              <w:ind w:right="432"/>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GS 521</w:t>
            </w:r>
          </w:p>
        </w:tc>
        <w:tc>
          <w:tcPr>
            <w:tcW w:w="1641" w:type="dxa"/>
            <w:tcBorders>
              <w:bottom w:val="single" w:sz="4" w:space="0" w:color="auto"/>
            </w:tcBorders>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proofErr w:type="spellStart"/>
            <w:r w:rsidRPr="003C2AAC">
              <w:rPr>
                <w:rFonts w:ascii="Times New Roman" w:eastAsia="Times New Roman" w:hAnsi="Times New Roman" w:cs="Times New Roman"/>
                <w:b/>
                <w:bCs/>
                <w:sz w:val="18"/>
                <w:szCs w:val="18"/>
              </w:rPr>
              <w:t>Seddon</w:t>
            </w:r>
            <w:proofErr w:type="spellEnd"/>
            <w:r w:rsidRPr="003C2AAC">
              <w:rPr>
                <w:rFonts w:ascii="Times New Roman" w:eastAsia="Times New Roman" w:hAnsi="Times New Roman" w:cs="Times New Roman"/>
                <w:b/>
                <w:bCs/>
                <w:sz w:val="18"/>
                <w:szCs w:val="18"/>
              </w:rPr>
              <w:t xml:space="preserve"> </w:t>
            </w:r>
            <w:proofErr w:type="spellStart"/>
            <w:r w:rsidRPr="003C2AAC">
              <w:rPr>
                <w:rFonts w:ascii="Times New Roman" w:eastAsia="Times New Roman" w:hAnsi="Times New Roman" w:cs="Times New Roman"/>
                <w:b/>
                <w:bCs/>
                <w:sz w:val="18"/>
                <w:szCs w:val="18"/>
              </w:rPr>
              <w:t>Atkinson</w:t>
            </w:r>
            <w:proofErr w:type="spellEnd"/>
          </w:p>
        </w:tc>
        <w:tc>
          <w:tcPr>
            <w:tcW w:w="1830"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15300</w:t>
            </w:r>
          </w:p>
        </w:tc>
        <w:tc>
          <w:tcPr>
            <w:tcW w:w="1276"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6000</w:t>
            </w:r>
          </w:p>
        </w:tc>
        <w:tc>
          <w:tcPr>
            <w:tcW w:w="1936"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bottom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18/3/2005</w:t>
            </w:r>
            <w:proofErr w:type="gramEnd"/>
          </w:p>
        </w:tc>
      </w:tr>
      <w:tr w:rsidR="003C2AAC" w:rsidRPr="003C2AAC" w:rsidTr="00B100E1">
        <w:tc>
          <w:tcPr>
            <w:tcW w:w="675"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GJ 082</w:t>
            </w:r>
          </w:p>
        </w:tc>
        <w:tc>
          <w:tcPr>
            <w:tcW w:w="1641" w:type="dxa"/>
            <w:tcBorders>
              <w:bottom w:val="single" w:sz="4" w:space="0" w:color="auto"/>
            </w:tcBorders>
          </w:tcPr>
          <w:p w:rsidR="003C2AAC" w:rsidRPr="003C2AAC" w:rsidRDefault="003C2AAC" w:rsidP="003C2AAC">
            <w:pPr>
              <w:keepNext/>
              <w:spacing w:after="0" w:line="360" w:lineRule="auto"/>
              <w:jc w:val="center"/>
              <w:outlineLvl w:val="3"/>
              <w:rPr>
                <w:rFonts w:ascii="Times New Roman" w:eastAsia="Times New Roman" w:hAnsi="Times New Roman" w:cs="Times New Roman"/>
                <w:b/>
                <w:bCs/>
                <w:sz w:val="18"/>
                <w:szCs w:val="18"/>
              </w:rPr>
            </w:pPr>
            <w:proofErr w:type="spellStart"/>
            <w:r w:rsidRPr="003C2AAC">
              <w:rPr>
                <w:rFonts w:ascii="Times New Roman" w:eastAsia="Times New Roman" w:hAnsi="Times New Roman" w:cs="Times New Roman"/>
                <w:b/>
                <w:bCs/>
                <w:sz w:val="18"/>
                <w:szCs w:val="18"/>
              </w:rPr>
              <w:t>Seddon</w:t>
            </w:r>
            <w:proofErr w:type="spellEnd"/>
            <w:r w:rsidRPr="003C2AAC">
              <w:rPr>
                <w:rFonts w:ascii="Times New Roman" w:eastAsia="Times New Roman" w:hAnsi="Times New Roman" w:cs="Times New Roman"/>
                <w:b/>
                <w:bCs/>
                <w:sz w:val="18"/>
                <w:szCs w:val="18"/>
              </w:rPr>
              <w:t xml:space="preserve"> </w:t>
            </w:r>
            <w:proofErr w:type="spellStart"/>
            <w:r w:rsidRPr="003C2AAC">
              <w:rPr>
                <w:rFonts w:ascii="Times New Roman" w:eastAsia="Times New Roman" w:hAnsi="Times New Roman" w:cs="Times New Roman"/>
                <w:b/>
                <w:bCs/>
                <w:sz w:val="18"/>
                <w:szCs w:val="18"/>
              </w:rPr>
              <w:t>Atkinso</w:t>
            </w:r>
            <w:proofErr w:type="spellEnd"/>
          </w:p>
        </w:tc>
        <w:tc>
          <w:tcPr>
            <w:tcW w:w="1830"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11600</w:t>
            </w:r>
          </w:p>
        </w:tc>
        <w:tc>
          <w:tcPr>
            <w:tcW w:w="1276"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36"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bottom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4/11/2014</w:t>
            </w:r>
            <w:proofErr w:type="gramEnd"/>
          </w:p>
        </w:tc>
      </w:tr>
      <w:tr w:rsidR="003C2AAC" w:rsidRPr="003C2AAC" w:rsidTr="00B100E1">
        <w:tc>
          <w:tcPr>
            <w:tcW w:w="675"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3"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KD 167</w:t>
            </w:r>
          </w:p>
        </w:tc>
        <w:tc>
          <w:tcPr>
            <w:tcW w:w="1641"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spellStart"/>
            <w:r w:rsidRPr="003C2AAC">
              <w:rPr>
                <w:rFonts w:ascii="Times New Roman" w:eastAsia="Times New Roman" w:hAnsi="Times New Roman" w:cs="Times New Roman"/>
                <w:b/>
                <w:sz w:val="18"/>
                <w:szCs w:val="18"/>
                <w:lang w:eastAsia="tr-TR"/>
              </w:rPr>
              <w:t>Seddon</w:t>
            </w:r>
            <w:proofErr w:type="spellEnd"/>
            <w:r w:rsidRPr="003C2AAC">
              <w:rPr>
                <w:rFonts w:ascii="Times New Roman" w:eastAsia="Times New Roman" w:hAnsi="Times New Roman" w:cs="Times New Roman"/>
                <w:b/>
                <w:sz w:val="18"/>
                <w:szCs w:val="18"/>
                <w:lang w:eastAsia="tr-TR"/>
              </w:rPr>
              <w:t xml:space="preserve"> </w:t>
            </w:r>
            <w:proofErr w:type="spellStart"/>
            <w:r w:rsidRPr="003C2AAC">
              <w:rPr>
                <w:rFonts w:ascii="Times New Roman" w:eastAsia="Times New Roman" w:hAnsi="Times New Roman" w:cs="Times New Roman"/>
                <w:b/>
                <w:sz w:val="18"/>
                <w:szCs w:val="18"/>
                <w:lang w:eastAsia="tr-TR"/>
              </w:rPr>
              <w:t>Atkinson</w:t>
            </w:r>
            <w:proofErr w:type="spellEnd"/>
          </w:p>
        </w:tc>
        <w:tc>
          <w:tcPr>
            <w:tcW w:w="1830"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14500</w:t>
            </w:r>
          </w:p>
        </w:tc>
        <w:tc>
          <w:tcPr>
            <w:tcW w:w="1276"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36"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bottom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bottom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15/4/2008</w:t>
            </w:r>
            <w:proofErr w:type="gramEnd"/>
          </w:p>
        </w:tc>
      </w:tr>
      <w:tr w:rsidR="003C2AAC" w:rsidRPr="003C2AAC" w:rsidTr="00B100E1">
        <w:tc>
          <w:tcPr>
            <w:tcW w:w="675"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KS 087</w:t>
            </w:r>
          </w:p>
        </w:tc>
        <w:tc>
          <w:tcPr>
            <w:tcW w:w="1641"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spellStart"/>
            <w:r w:rsidRPr="003C2AAC">
              <w:rPr>
                <w:rFonts w:ascii="Times New Roman" w:eastAsia="Times New Roman" w:hAnsi="Times New Roman" w:cs="Times New Roman"/>
                <w:b/>
                <w:sz w:val="18"/>
                <w:szCs w:val="18"/>
                <w:lang w:eastAsia="tr-TR"/>
              </w:rPr>
              <w:t>Seddon</w:t>
            </w:r>
            <w:proofErr w:type="spellEnd"/>
            <w:r w:rsidRPr="003C2AAC">
              <w:rPr>
                <w:rFonts w:ascii="Times New Roman" w:eastAsia="Times New Roman" w:hAnsi="Times New Roman" w:cs="Times New Roman"/>
                <w:b/>
                <w:sz w:val="18"/>
                <w:szCs w:val="18"/>
                <w:lang w:eastAsia="tr-TR"/>
              </w:rPr>
              <w:t xml:space="preserve"> </w:t>
            </w:r>
            <w:proofErr w:type="spellStart"/>
            <w:r w:rsidRPr="003C2AAC">
              <w:rPr>
                <w:rFonts w:ascii="Times New Roman" w:eastAsia="Times New Roman" w:hAnsi="Times New Roman" w:cs="Times New Roman"/>
                <w:b/>
                <w:sz w:val="18"/>
                <w:szCs w:val="18"/>
                <w:lang w:eastAsia="tr-TR"/>
              </w:rPr>
              <w:t>Atkinson</w:t>
            </w:r>
            <w:proofErr w:type="spellEnd"/>
          </w:p>
        </w:tc>
        <w:tc>
          <w:tcPr>
            <w:tcW w:w="183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12500</w:t>
            </w:r>
          </w:p>
        </w:tc>
        <w:tc>
          <w:tcPr>
            <w:tcW w:w="127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7500</w:t>
            </w:r>
          </w:p>
        </w:tc>
        <w:tc>
          <w:tcPr>
            <w:tcW w:w="193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26/6/2009</w:t>
            </w:r>
            <w:proofErr w:type="gramEnd"/>
          </w:p>
        </w:tc>
      </w:tr>
      <w:tr w:rsidR="003C2AAC" w:rsidRPr="003C2AAC" w:rsidTr="00B100E1">
        <w:tc>
          <w:tcPr>
            <w:tcW w:w="675"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JG 567</w:t>
            </w:r>
          </w:p>
        </w:tc>
        <w:tc>
          <w:tcPr>
            <w:tcW w:w="1641"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spellStart"/>
            <w:r w:rsidRPr="003C2AAC">
              <w:rPr>
                <w:rFonts w:ascii="Times New Roman" w:eastAsia="Times New Roman" w:hAnsi="Times New Roman" w:cs="Times New Roman"/>
                <w:b/>
                <w:sz w:val="18"/>
                <w:szCs w:val="18"/>
                <w:lang w:eastAsia="tr-TR"/>
              </w:rPr>
              <w:t>Seddon</w:t>
            </w:r>
            <w:proofErr w:type="spellEnd"/>
            <w:r w:rsidRPr="003C2AAC">
              <w:rPr>
                <w:rFonts w:ascii="Times New Roman" w:eastAsia="Times New Roman" w:hAnsi="Times New Roman" w:cs="Times New Roman"/>
                <w:b/>
                <w:sz w:val="18"/>
                <w:szCs w:val="18"/>
                <w:lang w:eastAsia="tr-TR"/>
              </w:rPr>
              <w:t xml:space="preserve"> </w:t>
            </w:r>
            <w:proofErr w:type="spellStart"/>
            <w:r w:rsidRPr="003C2AAC">
              <w:rPr>
                <w:rFonts w:ascii="Times New Roman" w:eastAsia="Times New Roman" w:hAnsi="Times New Roman" w:cs="Times New Roman"/>
                <w:b/>
                <w:sz w:val="18"/>
                <w:szCs w:val="18"/>
                <w:lang w:eastAsia="tr-TR"/>
              </w:rPr>
              <w:t>Atkinson</w:t>
            </w:r>
            <w:proofErr w:type="spellEnd"/>
          </w:p>
        </w:tc>
        <w:tc>
          <w:tcPr>
            <w:tcW w:w="183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13860</w:t>
            </w:r>
          </w:p>
        </w:tc>
        <w:tc>
          <w:tcPr>
            <w:tcW w:w="127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3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29/1/2007</w:t>
            </w:r>
            <w:proofErr w:type="gramEnd"/>
          </w:p>
        </w:tc>
      </w:tr>
      <w:tr w:rsidR="003C2AAC" w:rsidRPr="003C2AAC" w:rsidTr="00B100E1">
        <w:tc>
          <w:tcPr>
            <w:tcW w:w="675"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w:t>
            </w:r>
          </w:p>
        </w:tc>
        <w:tc>
          <w:tcPr>
            <w:tcW w:w="105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HP 594</w:t>
            </w:r>
          </w:p>
        </w:tc>
        <w:tc>
          <w:tcPr>
            <w:tcW w:w="1641"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spellStart"/>
            <w:r w:rsidRPr="003C2AAC">
              <w:rPr>
                <w:rFonts w:ascii="Times New Roman" w:eastAsia="Times New Roman" w:hAnsi="Times New Roman" w:cs="Times New Roman"/>
                <w:b/>
                <w:bCs/>
                <w:sz w:val="18"/>
                <w:szCs w:val="18"/>
                <w:lang w:eastAsia="tr-TR"/>
              </w:rPr>
              <w:t>Isuzu</w:t>
            </w:r>
            <w:proofErr w:type="spellEnd"/>
            <w:r w:rsidRPr="003C2AAC">
              <w:rPr>
                <w:rFonts w:ascii="Times New Roman" w:eastAsia="Times New Roman" w:hAnsi="Times New Roman" w:cs="Times New Roman"/>
                <w:b/>
                <w:bCs/>
                <w:sz w:val="18"/>
                <w:szCs w:val="18"/>
                <w:lang w:eastAsia="tr-TR"/>
              </w:rPr>
              <w:t xml:space="preserve"> </w:t>
            </w:r>
            <w:proofErr w:type="spellStart"/>
            <w:r w:rsidRPr="003C2AAC">
              <w:rPr>
                <w:rFonts w:ascii="Times New Roman" w:eastAsia="Times New Roman" w:hAnsi="Times New Roman" w:cs="Times New Roman"/>
                <w:b/>
                <w:bCs/>
                <w:sz w:val="18"/>
                <w:szCs w:val="18"/>
                <w:lang w:eastAsia="tr-TR"/>
              </w:rPr>
              <w:t>Elf</w:t>
            </w:r>
            <w:proofErr w:type="spellEnd"/>
          </w:p>
        </w:tc>
        <w:tc>
          <w:tcPr>
            <w:tcW w:w="183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3650</w:t>
            </w:r>
          </w:p>
        </w:tc>
        <w:tc>
          <w:tcPr>
            <w:tcW w:w="127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4330</w:t>
            </w:r>
          </w:p>
        </w:tc>
        <w:tc>
          <w:tcPr>
            <w:tcW w:w="193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
        </w:tc>
      </w:tr>
      <w:tr w:rsidR="003C2AAC" w:rsidRPr="003C2AAC" w:rsidTr="00B100E1">
        <w:tc>
          <w:tcPr>
            <w:tcW w:w="675"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w:t>
            </w:r>
          </w:p>
        </w:tc>
        <w:tc>
          <w:tcPr>
            <w:tcW w:w="105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HY 834</w:t>
            </w:r>
          </w:p>
        </w:tc>
        <w:tc>
          <w:tcPr>
            <w:tcW w:w="1641"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sz w:val="18"/>
                <w:szCs w:val="18"/>
                <w:lang w:eastAsia="tr-TR"/>
              </w:rPr>
            </w:pPr>
            <w:proofErr w:type="spellStart"/>
            <w:r w:rsidRPr="003C2AAC">
              <w:rPr>
                <w:rFonts w:ascii="Times New Roman" w:eastAsia="Times New Roman" w:hAnsi="Times New Roman" w:cs="Times New Roman"/>
                <w:b/>
                <w:sz w:val="18"/>
                <w:szCs w:val="18"/>
                <w:lang w:eastAsia="tr-TR"/>
              </w:rPr>
              <w:t>Seddon</w:t>
            </w:r>
            <w:proofErr w:type="spellEnd"/>
            <w:r w:rsidRPr="003C2AAC">
              <w:rPr>
                <w:rFonts w:ascii="Times New Roman" w:eastAsia="Times New Roman" w:hAnsi="Times New Roman" w:cs="Times New Roman"/>
                <w:b/>
                <w:sz w:val="18"/>
                <w:szCs w:val="18"/>
                <w:lang w:eastAsia="tr-TR"/>
              </w:rPr>
              <w:t xml:space="preserve"> </w:t>
            </w:r>
            <w:proofErr w:type="spellStart"/>
            <w:r w:rsidRPr="003C2AAC">
              <w:rPr>
                <w:rFonts w:ascii="Times New Roman" w:eastAsia="Times New Roman" w:hAnsi="Times New Roman" w:cs="Times New Roman"/>
                <w:b/>
                <w:sz w:val="18"/>
                <w:szCs w:val="18"/>
                <w:lang w:eastAsia="tr-TR"/>
              </w:rPr>
              <w:t>Atkinson</w:t>
            </w:r>
            <w:proofErr w:type="spellEnd"/>
          </w:p>
        </w:tc>
        <w:tc>
          <w:tcPr>
            <w:tcW w:w="183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Çöp Kamyonu</w:t>
            </w:r>
          </w:p>
        </w:tc>
        <w:tc>
          <w:tcPr>
            <w:tcW w:w="1417"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14200</w:t>
            </w:r>
          </w:p>
        </w:tc>
        <w:tc>
          <w:tcPr>
            <w:tcW w:w="127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8000</w:t>
            </w:r>
          </w:p>
        </w:tc>
        <w:tc>
          <w:tcPr>
            <w:tcW w:w="1936"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40"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2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843" w:type="dxa"/>
            <w:tcBorders>
              <w:top w:val="single" w:sz="4" w:space="0" w:color="auto"/>
              <w:left w:val="single" w:sz="4" w:space="0" w:color="auto"/>
              <w:bottom w:val="single" w:sz="4" w:space="0" w:color="auto"/>
              <w:right w:val="single" w:sz="4" w:space="0" w:color="auto"/>
            </w:tcBorders>
          </w:tcPr>
          <w:p w:rsidR="003C2AAC" w:rsidRPr="003C2AAC" w:rsidRDefault="003C2AAC" w:rsidP="003C2AAC">
            <w:pPr>
              <w:spacing w:after="0" w:line="360" w:lineRule="auto"/>
              <w:ind w:right="432"/>
              <w:jc w:val="center"/>
              <w:rPr>
                <w:rFonts w:ascii="Times New Roman" w:eastAsia="Times New Roman" w:hAnsi="Times New Roman" w:cs="Times New Roman"/>
                <w:b/>
                <w:bCs/>
                <w:sz w:val="20"/>
                <w:szCs w:val="20"/>
                <w:lang w:eastAsia="tr-TR"/>
              </w:rPr>
            </w:pPr>
            <w:r w:rsidRPr="003C2AAC">
              <w:rPr>
                <w:rFonts w:ascii="Times New Roman" w:eastAsia="Times New Roman" w:hAnsi="Times New Roman" w:cs="Times New Roman"/>
                <w:b/>
                <w:bCs/>
                <w:sz w:val="20"/>
                <w:szCs w:val="20"/>
                <w:lang w:eastAsia="tr-TR"/>
              </w:rPr>
              <w:t>Muhtarlıktan</w:t>
            </w:r>
          </w:p>
          <w:p w:rsidR="003C2AAC" w:rsidRPr="003C2AAC" w:rsidRDefault="003C2AAC" w:rsidP="003C2AAC">
            <w:pPr>
              <w:spacing w:after="0" w:line="360" w:lineRule="auto"/>
              <w:ind w:right="432"/>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21/7/2006</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37"/>
        </w:numPr>
        <w:spacing w:after="0" w:line="240" w:lineRule="auto"/>
        <w:ind w:left="927"/>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MOTOSİKLET</w:t>
      </w:r>
    </w:p>
    <w:tbl>
      <w:tblPr>
        <w:tblW w:w="15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050"/>
        <w:gridCol w:w="1435"/>
        <w:gridCol w:w="1837"/>
        <w:gridCol w:w="1412"/>
        <w:gridCol w:w="1272"/>
        <w:gridCol w:w="2206"/>
        <w:gridCol w:w="1425"/>
        <w:gridCol w:w="2076"/>
        <w:gridCol w:w="1616"/>
      </w:tblGrid>
      <w:tr w:rsidR="003C2AAC" w:rsidRPr="003C2AAC" w:rsidTr="00B100E1">
        <w:trPr>
          <w:trHeight w:val="638"/>
        </w:trPr>
        <w:tc>
          <w:tcPr>
            <w:tcW w:w="67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lastRenderedPageBreak/>
              <w:t>S.N</w:t>
            </w:r>
          </w:p>
        </w:tc>
        <w:tc>
          <w:tcPr>
            <w:tcW w:w="105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3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3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12"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72"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220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SİGORTA BİTİŞ </w:t>
            </w:r>
          </w:p>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TARİHİ</w:t>
            </w:r>
          </w:p>
        </w:tc>
        <w:tc>
          <w:tcPr>
            <w:tcW w:w="1425"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07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61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rPr>
          <w:trHeight w:val="398"/>
        </w:trPr>
        <w:tc>
          <w:tcPr>
            <w:tcW w:w="67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LB 682</w:t>
            </w:r>
          </w:p>
        </w:tc>
        <w:tc>
          <w:tcPr>
            <w:tcW w:w="143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Dayang</w:t>
            </w:r>
            <w:proofErr w:type="spellEnd"/>
          </w:p>
        </w:tc>
        <w:tc>
          <w:tcPr>
            <w:tcW w:w="18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Motosiklet</w:t>
            </w:r>
          </w:p>
        </w:tc>
        <w:tc>
          <w:tcPr>
            <w:tcW w:w="141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27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50</w:t>
            </w:r>
          </w:p>
        </w:tc>
        <w:tc>
          <w:tcPr>
            <w:tcW w:w="22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2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7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1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8/3/2010</w:t>
            </w:r>
            <w:proofErr w:type="gramEnd"/>
          </w:p>
        </w:tc>
      </w:tr>
      <w:tr w:rsidR="003C2AAC" w:rsidRPr="003C2AAC" w:rsidTr="00B100E1">
        <w:trPr>
          <w:trHeight w:val="383"/>
        </w:trPr>
        <w:tc>
          <w:tcPr>
            <w:tcW w:w="67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LB 743</w:t>
            </w:r>
          </w:p>
        </w:tc>
        <w:tc>
          <w:tcPr>
            <w:tcW w:w="143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Dayang</w:t>
            </w:r>
            <w:proofErr w:type="spellEnd"/>
          </w:p>
        </w:tc>
        <w:tc>
          <w:tcPr>
            <w:tcW w:w="18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Motosiklet</w:t>
            </w:r>
          </w:p>
        </w:tc>
        <w:tc>
          <w:tcPr>
            <w:tcW w:w="141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27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50</w:t>
            </w:r>
          </w:p>
        </w:tc>
        <w:tc>
          <w:tcPr>
            <w:tcW w:w="22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2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7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1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8/3/2010</w:t>
            </w:r>
            <w:proofErr w:type="gramEnd"/>
          </w:p>
        </w:tc>
      </w:tr>
      <w:tr w:rsidR="003C2AAC" w:rsidRPr="003C2AAC" w:rsidTr="00B100E1">
        <w:trPr>
          <w:trHeight w:val="383"/>
        </w:trPr>
        <w:tc>
          <w:tcPr>
            <w:tcW w:w="67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LB 766</w:t>
            </w:r>
          </w:p>
        </w:tc>
        <w:tc>
          <w:tcPr>
            <w:tcW w:w="143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Dayang</w:t>
            </w:r>
            <w:proofErr w:type="spellEnd"/>
          </w:p>
        </w:tc>
        <w:tc>
          <w:tcPr>
            <w:tcW w:w="18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Motosiklet</w:t>
            </w:r>
          </w:p>
        </w:tc>
        <w:tc>
          <w:tcPr>
            <w:tcW w:w="141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27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50</w:t>
            </w:r>
          </w:p>
        </w:tc>
        <w:tc>
          <w:tcPr>
            <w:tcW w:w="22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2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7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1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8/3/2010</w:t>
            </w:r>
            <w:proofErr w:type="gramEnd"/>
          </w:p>
        </w:tc>
      </w:tr>
      <w:tr w:rsidR="003C2AAC" w:rsidRPr="003C2AAC" w:rsidTr="00B100E1">
        <w:trPr>
          <w:trHeight w:val="398"/>
        </w:trPr>
        <w:tc>
          <w:tcPr>
            <w:tcW w:w="67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0" w:type="dxa"/>
          </w:tcPr>
          <w:p w:rsidR="003C2AAC" w:rsidRPr="003C2AAC" w:rsidRDefault="003C2AAC" w:rsidP="003C2AAC">
            <w:pPr>
              <w:spacing w:after="0" w:line="360" w:lineRule="auto"/>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LT 537</w:t>
            </w:r>
          </w:p>
        </w:tc>
        <w:tc>
          <w:tcPr>
            <w:tcW w:w="143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Dayang</w:t>
            </w:r>
            <w:proofErr w:type="spellEnd"/>
          </w:p>
        </w:tc>
        <w:tc>
          <w:tcPr>
            <w:tcW w:w="18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Motosiklet</w:t>
            </w:r>
          </w:p>
        </w:tc>
        <w:tc>
          <w:tcPr>
            <w:tcW w:w="141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27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50</w:t>
            </w:r>
          </w:p>
        </w:tc>
        <w:tc>
          <w:tcPr>
            <w:tcW w:w="22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2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7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1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13/9/2011</w:t>
            </w:r>
            <w:proofErr w:type="gramEnd"/>
          </w:p>
        </w:tc>
      </w:tr>
      <w:tr w:rsidR="003C2AAC" w:rsidRPr="003C2AAC" w:rsidTr="00B100E1">
        <w:trPr>
          <w:trHeight w:val="398"/>
        </w:trPr>
        <w:tc>
          <w:tcPr>
            <w:tcW w:w="673"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MS 208</w:t>
            </w:r>
          </w:p>
        </w:tc>
        <w:tc>
          <w:tcPr>
            <w:tcW w:w="143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Dayang</w:t>
            </w:r>
            <w:proofErr w:type="spellEnd"/>
          </w:p>
        </w:tc>
        <w:tc>
          <w:tcPr>
            <w:tcW w:w="1837"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Motosiklet</w:t>
            </w:r>
          </w:p>
        </w:tc>
        <w:tc>
          <w:tcPr>
            <w:tcW w:w="141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272"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50</w:t>
            </w:r>
          </w:p>
        </w:tc>
        <w:tc>
          <w:tcPr>
            <w:tcW w:w="220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25"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07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16"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11/2/2014</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37"/>
        </w:numPr>
        <w:spacing w:after="0" w:line="240" w:lineRule="auto"/>
        <w:ind w:left="927"/>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YOL SÜPÜRME</w:t>
      </w:r>
    </w:p>
    <w:tbl>
      <w:tblPr>
        <w:tblW w:w="1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1056"/>
        <w:gridCol w:w="1444"/>
        <w:gridCol w:w="1848"/>
        <w:gridCol w:w="1421"/>
        <w:gridCol w:w="1280"/>
        <w:gridCol w:w="2220"/>
        <w:gridCol w:w="1434"/>
        <w:gridCol w:w="2088"/>
        <w:gridCol w:w="1625"/>
      </w:tblGrid>
      <w:tr w:rsidR="003C2AAC" w:rsidRPr="003C2AAC" w:rsidTr="00B100E1">
        <w:trPr>
          <w:trHeight w:val="812"/>
        </w:trPr>
        <w:tc>
          <w:tcPr>
            <w:tcW w:w="67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44"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48"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2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222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SİGORTA BİTİŞ </w:t>
            </w:r>
          </w:p>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TARİHİ</w:t>
            </w:r>
          </w:p>
        </w:tc>
        <w:tc>
          <w:tcPr>
            <w:tcW w:w="143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08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625"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rPr>
          <w:trHeight w:val="155"/>
        </w:trPr>
        <w:tc>
          <w:tcPr>
            <w:tcW w:w="67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FF 897</w:t>
            </w:r>
          </w:p>
        </w:tc>
        <w:tc>
          <w:tcPr>
            <w:tcW w:w="1444"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BMC</w:t>
            </w:r>
          </w:p>
        </w:tc>
        <w:tc>
          <w:tcPr>
            <w:tcW w:w="1848"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Yol süpürme</w:t>
            </w:r>
          </w:p>
        </w:tc>
        <w:tc>
          <w:tcPr>
            <w:tcW w:w="142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7720</w:t>
            </w:r>
          </w:p>
        </w:tc>
        <w:tc>
          <w:tcPr>
            <w:tcW w:w="12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2500</w:t>
            </w:r>
          </w:p>
        </w:tc>
        <w:tc>
          <w:tcPr>
            <w:tcW w:w="2220" w:type="dxa"/>
            <w:tcBorders>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lang w:eastAsia="tr-TR"/>
              </w:rPr>
              <w:t>FAAL</w:t>
            </w:r>
          </w:p>
        </w:tc>
        <w:tc>
          <w:tcPr>
            <w:tcW w:w="208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625"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23/1/2003</w:t>
            </w:r>
            <w:proofErr w:type="gramEnd"/>
          </w:p>
        </w:tc>
      </w:tr>
      <w:tr w:rsidR="003C2AAC" w:rsidRPr="003C2AAC" w:rsidTr="00B100E1">
        <w:trPr>
          <w:trHeight w:val="406"/>
        </w:trPr>
        <w:tc>
          <w:tcPr>
            <w:tcW w:w="67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EK 082</w:t>
            </w:r>
          </w:p>
        </w:tc>
        <w:tc>
          <w:tcPr>
            <w:tcW w:w="1444"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BMC</w:t>
            </w:r>
          </w:p>
        </w:tc>
        <w:tc>
          <w:tcPr>
            <w:tcW w:w="1848"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Yol süpürme</w:t>
            </w:r>
          </w:p>
        </w:tc>
        <w:tc>
          <w:tcPr>
            <w:tcW w:w="142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6160</w:t>
            </w:r>
          </w:p>
        </w:tc>
        <w:tc>
          <w:tcPr>
            <w:tcW w:w="12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3497</w:t>
            </w:r>
          </w:p>
        </w:tc>
        <w:tc>
          <w:tcPr>
            <w:tcW w:w="2220" w:type="dxa"/>
            <w:tcBorders>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lang w:eastAsia="tr-TR"/>
              </w:rPr>
              <w:t>FAAL</w:t>
            </w:r>
          </w:p>
        </w:tc>
        <w:tc>
          <w:tcPr>
            <w:tcW w:w="208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625"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28/7/1999</w:t>
            </w:r>
            <w:proofErr w:type="gramEnd"/>
          </w:p>
        </w:tc>
      </w:tr>
      <w:tr w:rsidR="003C2AAC" w:rsidRPr="003C2AAC" w:rsidTr="00B100E1">
        <w:trPr>
          <w:trHeight w:val="406"/>
        </w:trPr>
        <w:tc>
          <w:tcPr>
            <w:tcW w:w="67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LV 102</w:t>
            </w:r>
          </w:p>
        </w:tc>
        <w:tc>
          <w:tcPr>
            <w:tcW w:w="1444" w:type="dxa"/>
          </w:tcPr>
          <w:p w:rsidR="003C2AAC" w:rsidRPr="003C2AAC" w:rsidRDefault="003C2AAC" w:rsidP="003C2AAC">
            <w:pPr>
              <w:spacing w:after="0" w:line="240" w:lineRule="auto"/>
              <w:jc w:val="center"/>
              <w:rPr>
                <w:rFonts w:ascii="Times New Roman" w:eastAsia="Times New Roman" w:hAnsi="Times New Roman" w:cs="Times New Roman"/>
                <w:b/>
                <w:bCs/>
                <w:sz w:val="20"/>
                <w:szCs w:val="20"/>
                <w:lang w:eastAsia="tr-TR"/>
              </w:rPr>
            </w:pPr>
            <w:r w:rsidRPr="003C2AAC">
              <w:rPr>
                <w:rFonts w:ascii="Times New Roman" w:eastAsia="Times New Roman" w:hAnsi="Times New Roman" w:cs="Times New Roman"/>
                <w:b/>
                <w:bCs/>
                <w:sz w:val="20"/>
                <w:szCs w:val="20"/>
                <w:lang w:eastAsia="tr-TR"/>
              </w:rPr>
              <w:t>MERCEDES</w:t>
            </w:r>
          </w:p>
        </w:tc>
        <w:tc>
          <w:tcPr>
            <w:tcW w:w="1848"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Yol süpürme</w:t>
            </w:r>
          </w:p>
        </w:tc>
        <w:tc>
          <w:tcPr>
            <w:tcW w:w="142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9700</w:t>
            </w:r>
          </w:p>
        </w:tc>
        <w:tc>
          <w:tcPr>
            <w:tcW w:w="12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5220</w:t>
            </w:r>
          </w:p>
        </w:tc>
        <w:tc>
          <w:tcPr>
            <w:tcW w:w="2220" w:type="dxa"/>
            <w:tcBorders>
              <w:right w:val="single" w:sz="4" w:space="0" w:color="auto"/>
            </w:tcBorders>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lang w:eastAsia="tr-TR"/>
              </w:rPr>
              <w:t>FAAL</w:t>
            </w:r>
          </w:p>
        </w:tc>
        <w:tc>
          <w:tcPr>
            <w:tcW w:w="208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625"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14/12/2011</w:t>
            </w:r>
            <w:proofErr w:type="gramEnd"/>
          </w:p>
        </w:tc>
      </w:tr>
      <w:tr w:rsidR="003C2AAC" w:rsidRPr="003C2AAC" w:rsidTr="00B100E1">
        <w:trPr>
          <w:trHeight w:val="276"/>
        </w:trPr>
        <w:tc>
          <w:tcPr>
            <w:tcW w:w="67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 588</w:t>
            </w:r>
          </w:p>
        </w:tc>
        <w:tc>
          <w:tcPr>
            <w:tcW w:w="1444"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JOSHTON</w:t>
            </w:r>
          </w:p>
        </w:tc>
        <w:tc>
          <w:tcPr>
            <w:tcW w:w="1848"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Yol süpürme</w:t>
            </w:r>
          </w:p>
        </w:tc>
        <w:tc>
          <w:tcPr>
            <w:tcW w:w="142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2600</w:t>
            </w:r>
          </w:p>
        </w:tc>
        <w:tc>
          <w:tcPr>
            <w:tcW w:w="128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2500</w:t>
            </w:r>
          </w:p>
        </w:tc>
        <w:tc>
          <w:tcPr>
            <w:tcW w:w="222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lang w:eastAsia="tr-TR"/>
              </w:rPr>
              <w:t>FAAL</w:t>
            </w:r>
          </w:p>
        </w:tc>
        <w:tc>
          <w:tcPr>
            <w:tcW w:w="208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Temizlik Bölümü</w:t>
            </w:r>
          </w:p>
        </w:tc>
        <w:tc>
          <w:tcPr>
            <w:tcW w:w="1625"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1/2/2008</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J- AMBULANS:</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440"/>
        <w:gridCol w:w="1800"/>
        <w:gridCol w:w="1497"/>
        <w:gridCol w:w="1276"/>
        <w:gridCol w:w="2126"/>
        <w:gridCol w:w="1430"/>
        <w:gridCol w:w="2131"/>
        <w:gridCol w:w="1620"/>
      </w:tblGrid>
      <w:tr w:rsidR="003C2AAC" w:rsidRPr="003C2AAC" w:rsidTr="00B100E1">
        <w:trPr>
          <w:trHeight w:val="749"/>
        </w:trPr>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7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212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43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131"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62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LH 743</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Mercedes</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AMBULANS</w:t>
            </w:r>
          </w:p>
        </w:tc>
        <w:tc>
          <w:tcPr>
            <w:tcW w:w="14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3030</w:t>
            </w:r>
          </w:p>
        </w:tc>
        <w:tc>
          <w:tcPr>
            <w:tcW w:w="127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2874</w:t>
            </w:r>
          </w:p>
        </w:tc>
        <w:tc>
          <w:tcPr>
            <w:tcW w:w="212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3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16/9/2010</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40"/>
        </w:numPr>
        <w:spacing w:after="0" w:line="24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 xml:space="preserve"> OTOBÜS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912"/>
        <w:gridCol w:w="1559"/>
        <w:gridCol w:w="1701"/>
        <w:gridCol w:w="1559"/>
        <w:gridCol w:w="1276"/>
        <w:gridCol w:w="2126"/>
        <w:gridCol w:w="1418"/>
        <w:gridCol w:w="2126"/>
        <w:gridCol w:w="1559"/>
      </w:tblGrid>
      <w:tr w:rsidR="003C2AAC" w:rsidRPr="003C2AAC" w:rsidTr="00B100E1">
        <w:trPr>
          <w:trHeight w:val="749"/>
        </w:trPr>
        <w:tc>
          <w:tcPr>
            <w:tcW w:w="7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912"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55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7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55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7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212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41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12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559"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rPr>
          <w:trHeight w:val="749"/>
        </w:trPr>
        <w:tc>
          <w:tcPr>
            <w:tcW w:w="75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lastRenderedPageBreak/>
              <w:t>1</w:t>
            </w:r>
          </w:p>
        </w:tc>
        <w:tc>
          <w:tcPr>
            <w:tcW w:w="912"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TLY 443</w:t>
            </w:r>
          </w:p>
        </w:tc>
        <w:tc>
          <w:tcPr>
            <w:tcW w:w="1559"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Otokar</w:t>
            </w:r>
          </w:p>
        </w:tc>
        <w:tc>
          <w:tcPr>
            <w:tcW w:w="17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Otobüs</w:t>
            </w:r>
          </w:p>
        </w:tc>
        <w:tc>
          <w:tcPr>
            <w:tcW w:w="155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8275</w:t>
            </w:r>
          </w:p>
        </w:tc>
        <w:tc>
          <w:tcPr>
            <w:tcW w:w="127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8200</w:t>
            </w:r>
          </w:p>
        </w:tc>
        <w:tc>
          <w:tcPr>
            <w:tcW w:w="212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18"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2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559"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20/2/2012</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numPr>
          <w:ilvl w:val="0"/>
          <w:numId w:val="40"/>
        </w:numPr>
        <w:spacing w:after="0" w:line="24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MİNİBÜS</w:t>
      </w:r>
    </w:p>
    <w:p w:rsidR="003C2AAC" w:rsidRPr="003C2AAC" w:rsidRDefault="003C2AAC" w:rsidP="003C2AAC">
      <w:pPr>
        <w:spacing w:after="0" w:line="240" w:lineRule="auto"/>
        <w:ind w:left="1080"/>
        <w:rPr>
          <w:rFonts w:ascii="Times New Roman" w:eastAsia="Times New Roman" w:hAnsi="Times New Roman" w:cs="Times New Roman"/>
          <w:b/>
          <w:bCs/>
          <w:i/>
          <w:lang w:eastAsia="tr-TR"/>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440"/>
        <w:gridCol w:w="1800"/>
        <w:gridCol w:w="1497"/>
        <w:gridCol w:w="1276"/>
        <w:gridCol w:w="2126"/>
        <w:gridCol w:w="1430"/>
        <w:gridCol w:w="2131"/>
        <w:gridCol w:w="1620"/>
      </w:tblGrid>
      <w:tr w:rsidR="003C2AAC" w:rsidRPr="003C2AAC" w:rsidTr="00B100E1">
        <w:trPr>
          <w:trHeight w:val="749"/>
        </w:trPr>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27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2126"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43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131"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620"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FT 608</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Mitsubishi</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Minibüs</w:t>
            </w:r>
          </w:p>
        </w:tc>
        <w:tc>
          <w:tcPr>
            <w:tcW w:w="14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3470</w:t>
            </w:r>
          </w:p>
        </w:tc>
        <w:tc>
          <w:tcPr>
            <w:tcW w:w="127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2690</w:t>
            </w:r>
          </w:p>
        </w:tc>
        <w:tc>
          <w:tcPr>
            <w:tcW w:w="212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3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25/2/2014</w:t>
            </w:r>
            <w:proofErr w:type="gramEnd"/>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HS 871</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Mitsubishi</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Minibüs</w:t>
            </w:r>
          </w:p>
        </w:tc>
        <w:tc>
          <w:tcPr>
            <w:tcW w:w="14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3570</w:t>
            </w:r>
          </w:p>
        </w:tc>
        <w:tc>
          <w:tcPr>
            <w:tcW w:w="127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4560</w:t>
            </w:r>
          </w:p>
        </w:tc>
        <w:tc>
          <w:tcPr>
            <w:tcW w:w="212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3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6/4/2006</w:t>
            </w:r>
            <w:proofErr w:type="gramEnd"/>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DP 231</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Peugeot</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Minibüs</w:t>
            </w:r>
          </w:p>
        </w:tc>
        <w:tc>
          <w:tcPr>
            <w:tcW w:w="1497"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2180</w:t>
            </w:r>
          </w:p>
        </w:tc>
        <w:tc>
          <w:tcPr>
            <w:tcW w:w="127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2498</w:t>
            </w:r>
          </w:p>
        </w:tc>
        <w:tc>
          <w:tcPr>
            <w:tcW w:w="2126"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3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13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Genel Hizmetler</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23/12/1996</w:t>
            </w:r>
            <w:proofErr w:type="gramEnd"/>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M- TIR VE ÇEKİCİLER</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440"/>
        <w:gridCol w:w="1800"/>
        <w:gridCol w:w="1440"/>
        <w:gridCol w:w="1440"/>
        <w:gridCol w:w="1980"/>
        <w:gridCol w:w="1479"/>
        <w:gridCol w:w="2301"/>
        <w:gridCol w:w="1440"/>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47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3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LM 923</w:t>
            </w:r>
          </w:p>
          <w:p w:rsidR="003C2AAC" w:rsidRPr="003C2AAC" w:rsidRDefault="003C2AAC" w:rsidP="003C2AAC">
            <w:pPr>
              <w:spacing w:after="0" w:line="240" w:lineRule="auto"/>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Renault </w:t>
            </w:r>
            <w:proofErr w:type="spellStart"/>
            <w:r w:rsidRPr="003C2AAC">
              <w:rPr>
                <w:rFonts w:ascii="Times New Roman" w:eastAsia="Times New Roman" w:hAnsi="Times New Roman" w:cs="Times New Roman"/>
                <w:b/>
                <w:bCs/>
                <w:lang w:eastAsia="tr-TR"/>
              </w:rPr>
              <w:t>Magnum</w:t>
            </w:r>
            <w:proofErr w:type="spellEnd"/>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Tır</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7760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8300</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7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3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Bayındırlık ve İmar </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3/3/2011</w:t>
            </w:r>
            <w:proofErr w:type="gramEnd"/>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NL 352</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Daf</w:t>
            </w:r>
            <w:proofErr w:type="spellEnd"/>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Tır</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6850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12900</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 Kasım 2016</w:t>
            </w:r>
          </w:p>
        </w:tc>
        <w:tc>
          <w:tcPr>
            <w:tcW w:w="147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3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Bayındırlık ve İmar </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10/11/2015</w:t>
            </w:r>
            <w:proofErr w:type="gramEnd"/>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NL 389</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Volvo</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Tır</w:t>
            </w:r>
          </w:p>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8680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12777</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16 Kasım 2016</w:t>
            </w:r>
          </w:p>
        </w:tc>
        <w:tc>
          <w:tcPr>
            <w:tcW w:w="1479"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FAAL</w:t>
            </w:r>
          </w:p>
        </w:tc>
        <w:tc>
          <w:tcPr>
            <w:tcW w:w="23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Bayındırlık ve İmar</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roofErr w:type="gramStart"/>
            <w:r w:rsidRPr="003C2AAC">
              <w:rPr>
                <w:rFonts w:ascii="Times New Roman" w:eastAsia="Times New Roman" w:hAnsi="Times New Roman" w:cs="Times New Roman"/>
                <w:b/>
                <w:bCs/>
                <w:lang w:eastAsia="tr-TR"/>
              </w:rPr>
              <w:t>10/11/2015</w:t>
            </w:r>
            <w:proofErr w:type="gramEnd"/>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1388 R</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DAMPER</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DORSE</w:t>
            </w:r>
          </w:p>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(motorsuz)</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79"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lang w:eastAsia="tr-TR"/>
              </w:rPr>
              <w:t>FAAL</w:t>
            </w:r>
          </w:p>
        </w:tc>
        <w:tc>
          <w:tcPr>
            <w:tcW w:w="23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1813 R</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TREYLLER</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TAŞIYICI</w:t>
            </w:r>
          </w:p>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(motorsuz)</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 Ocak 2016</w:t>
            </w:r>
          </w:p>
        </w:tc>
        <w:tc>
          <w:tcPr>
            <w:tcW w:w="1479"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b/>
                <w:bCs/>
                <w:lang w:eastAsia="tr-TR"/>
              </w:rPr>
              <w:t>FAAL</w:t>
            </w:r>
          </w:p>
        </w:tc>
        <w:tc>
          <w:tcPr>
            <w:tcW w:w="2301"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bl>
    <w:p w:rsidR="003C2AAC" w:rsidRPr="003C2AAC" w:rsidRDefault="003C2AAC" w:rsidP="003C2AAC">
      <w:pPr>
        <w:spacing w:after="0" w:line="360" w:lineRule="auto"/>
        <w:rPr>
          <w:rFonts w:ascii="Times New Roman" w:eastAsia="Times New Roman" w:hAnsi="Times New Roman" w:cs="Times New Roman"/>
          <w:b/>
          <w:bCs/>
          <w:i/>
          <w:lang w:eastAsia="tr-TR"/>
        </w:rPr>
      </w:pP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N- AKTİF OLMAYAN ARAÇLAR:</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3"/>
        <w:gridCol w:w="1440"/>
        <w:gridCol w:w="1800"/>
        <w:gridCol w:w="1440"/>
        <w:gridCol w:w="1440"/>
        <w:gridCol w:w="1980"/>
        <w:gridCol w:w="1260"/>
        <w:gridCol w:w="2520"/>
        <w:gridCol w:w="1440"/>
      </w:tblGrid>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lastRenderedPageBreak/>
              <w:t>S.N</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PLAKA NO</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MARKASI</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MODELİ</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AĞIRLIĞI</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MOTOR GÜCÜ</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SİGORTA BİTİŞ TARİHİ</w:t>
            </w: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DURUMU</w:t>
            </w:r>
          </w:p>
        </w:tc>
        <w:tc>
          <w:tcPr>
            <w:tcW w:w="25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BÖLÜMÜ</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SATIN ALINDIĞI TARİH</w:t>
            </w: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 438</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OTOSER</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MİNİ KAMYONET</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490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450</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HEK</w:t>
            </w:r>
          </w:p>
        </w:tc>
        <w:tc>
          <w:tcPr>
            <w:tcW w:w="25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FA 439</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OTOSER</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MİNİ KAMYONET</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490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450</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HEK</w:t>
            </w:r>
          </w:p>
        </w:tc>
        <w:tc>
          <w:tcPr>
            <w:tcW w:w="25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3</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FE 812</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OTOSER</w:t>
            </w:r>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MİNİ KAMYONET</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490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450</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HEK</w:t>
            </w:r>
          </w:p>
        </w:tc>
        <w:tc>
          <w:tcPr>
            <w:tcW w:w="25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EM 882</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 xml:space="preserve">Ford </w:t>
            </w:r>
            <w:proofErr w:type="spellStart"/>
            <w:r w:rsidRPr="003C2AAC">
              <w:rPr>
                <w:rFonts w:ascii="Times New Roman" w:eastAsia="Times New Roman" w:hAnsi="Times New Roman" w:cs="Times New Roman"/>
                <w:b/>
                <w:bCs/>
                <w:lang w:eastAsia="tr-TR"/>
              </w:rPr>
              <w:t>Tigger</w:t>
            </w:r>
            <w:proofErr w:type="spellEnd"/>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Kamyonet</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1920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2500</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HEK</w:t>
            </w:r>
          </w:p>
        </w:tc>
        <w:tc>
          <w:tcPr>
            <w:tcW w:w="25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r w:rsidR="003C2AAC" w:rsidRPr="003C2AAC" w:rsidTr="00B100E1">
        <w:tc>
          <w:tcPr>
            <w:tcW w:w="675"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5</w:t>
            </w:r>
          </w:p>
        </w:tc>
        <w:tc>
          <w:tcPr>
            <w:tcW w:w="1053"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EM 451</w:t>
            </w:r>
          </w:p>
        </w:tc>
        <w:tc>
          <w:tcPr>
            <w:tcW w:w="1440" w:type="dxa"/>
          </w:tcPr>
          <w:p w:rsidR="003C2AAC" w:rsidRPr="003C2AAC" w:rsidRDefault="003C2AAC" w:rsidP="003C2AAC">
            <w:pPr>
              <w:spacing w:after="0" w:line="360" w:lineRule="auto"/>
              <w:jc w:val="center"/>
              <w:rPr>
                <w:rFonts w:ascii="Times New Roman" w:eastAsia="Times New Roman" w:hAnsi="Times New Roman" w:cs="Times New Roman"/>
                <w:b/>
                <w:bCs/>
                <w:lang w:eastAsia="tr-TR"/>
              </w:rPr>
            </w:pPr>
            <w:proofErr w:type="spellStart"/>
            <w:r w:rsidRPr="003C2AAC">
              <w:rPr>
                <w:rFonts w:ascii="Times New Roman" w:eastAsia="Times New Roman" w:hAnsi="Times New Roman" w:cs="Times New Roman"/>
                <w:b/>
                <w:bCs/>
                <w:lang w:eastAsia="tr-TR"/>
              </w:rPr>
              <w:t>Bedford</w:t>
            </w:r>
            <w:proofErr w:type="spellEnd"/>
          </w:p>
        </w:tc>
        <w:tc>
          <w:tcPr>
            <w:tcW w:w="180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Kamyon</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4370</w:t>
            </w: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7634</w:t>
            </w:r>
          </w:p>
        </w:tc>
        <w:tc>
          <w:tcPr>
            <w:tcW w:w="198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26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r w:rsidRPr="003C2AAC">
              <w:rPr>
                <w:rFonts w:ascii="Times New Roman" w:eastAsia="Times New Roman" w:hAnsi="Times New Roman" w:cs="Times New Roman"/>
                <w:b/>
                <w:bCs/>
                <w:lang w:eastAsia="tr-TR"/>
              </w:rPr>
              <w:t>HEK</w:t>
            </w:r>
          </w:p>
        </w:tc>
        <w:tc>
          <w:tcPr>
            <w:tcW w:w="252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c>
          <w:tcPr>
            <w:tcW w:w="1440" w:type="dxa"/>
          </w:tcPr>
          <w:p w:rsidR="003C2AAC" w:rsidRPr="003C2AAC" w:rsidRDefault="003C2AAC" w:rsidP="003C2AAC">
            <w:pPr>
              <w:spacing w:after="0" w:line="240" w:lineRule="auto"/>
              <w:jc w:val="center"/>
              <w:rPr>
                <w:rFonts w:ascii="Times New Roman" w:eastAsia="Times New Roman" w:hAnsi="Times New Roman" w:cs="Times New Roman"/>
                <w:b/>
                <w:bCs/>
                <w:lang w:eastAsia="tr-TR"/>
              </w:rPr>
            </w:pPr>
          </w:p>
        </w:tc>
      </w:tr>
    </w:tbl>
    <w:p w:rsidR="003C2AAC" w:rsidRPr="003C2AAC" w:rsidRDefault="003C2AAC" w:rsidP="003C2AAC">
      <w:pPr>
        <w:spacing w:after="0" w:line="240" w:lineRule="auto"/>
        <w:rPr>
          <w:rFonts w:ascii="Times New Roman" w:eastAsia="Times New Roman" w:hAnsi="Times New Roman" w:cs="Times New Roman"/>
          <w:b/>
          <w:bCs/>
          <w:i/>
          <w:lang w:eastAsia="tr-TR"/>
        </w:rPr>
      </w:pPr>
    </w:p>
    <w:p w:rsidR="003C2AAC" w:rsidRPr="003C2AAC" w:rsidRDefault="003C2AAC" w:rsidP="003C2AAC">
      <w:pPr>
        <w:spacing w:after="0" w:line="360" w:lineRule="auto"/>
        <w:rPr>
          <w:rFonts w:ascii="Times New Roman" w:eastAsia="Times New Roman" w:hAnsi="Times New Roman" w:cs="Times New Roman"/>
          <w:b/>
          <w:bCs/>
          <w:i/>
          <w:sz w:val="24"/>
          <w:szCs w:val="24"/>
          <w:lang w:eastAsia="tr-TR"/>
        </w:rPr>
      </w:pP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sz w:val="24"/>
          <w:szCs w:val="24"/>
          <w:lang w:eastAsia="tr-TR"/>
        </w:rPr>
        <w:t xml:space="preserve">A- </w:t>
      </w:r>
      <w:r w:rsidRPr="003C2AAC">
        <w:rPr>
          <w:rFonts w:ascii="Times New Roman" w:eastAsia="Times New Roman" w:hAnsi="Times New Roman" w:cs="Times New Roman"/>
          <w:b/>
          <w:bCs/>
          <w:i/>
          <w:lang w:eastAsia="tr-TR"/>
        </w:rPr>
        <w:t>Salon Araçlar</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:9</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B- Kamyonetler</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:18</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C- Kamyonlar</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:6</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D- Vidanjörler</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 xml:space="preserve">:2 </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E- İş Araçları</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:14</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F- Su Tankerleri</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:1</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G- Çöp Kamyonları</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:7</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H- Motosikletler</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:5</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I-Yol Süpürme</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:4</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J-Ambulans</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:1</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K-Otobüs</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:1</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L-Minibüs</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:3</w:t>
      </w:r>
    </w:p>
    <w:p w:rsidR="003C2AAC" w:rsidRPr="003C2AAC" w:rsidRDefault="003C2AAC" w:rsidP="003C2AAC">
      <w:pPr>
        <w:spacing w:after="0" w:line="360" w:lineRule="auto"/>
        <w:rPr>
          <w:rFonts w:ascii="Times New Roman" w:eastAsia="Times New Roman" w:hAnsi="Times New Roman" w:cs="Times New Roman"/>
          <w:b/>
          <w:bCs/>
          <w:i/>
          <w:lang w:eastAsia="tr-TR"/>
        </w:rPr>
      </w:pPr>
      <w:r w:rsidRPr="003C2AAC">
        <w:rPr>
          <w:rFonts w:ascii="Times New Roman" w:eastAsia="Times New Roman" w:hAnsi="Times New Roman" w:cs="Times New Roman"/>
          <w:b/>
          <w:bCs/>
          <w:i/>
          <w:lang w:eastAsia="tr-TR"/>
        </w:rPr>
        <w:t xml:space="preserve">M- Tır </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t>:3</w:t>
      </w:r>
    </w:p>
    <w:p w:rsidR="003C2AAC" w:rsidRPr="003C2AAC" w:rsidRDefault="003C2AAC" w:rsidP="003C2AAC">
      <w:pPr>
        <w:spacing w:after="0" w:line="360" w:lineRule="auto"/>
        <w:rPr>
          <w:rFonts w:ascii="Times New Roman" w:eastAsia="Times New Roman" w:hAnsi="Times New Roman" w:cs="Times New Roman"/>
          <w:b/>
          <w:bCs/>
          <w:i/>
          <w:u w:val="single"/>
          <w:lang w:eastAsia="tr-TR"/>
        </w:rPr>
      </w:pPr>
      <w:r w:rsidRPr="003C2AAC">
        <w:rPr>
          <w:rFonts w:ascii="Times New Roman" w:eastAsia="Times New Roman" w:hAnsi="Times New Roman" w:cs="Times New Roman"/>
          <w:b/>
          <w:bCs/>
          <w:i/>
          <w:lang w:eastAsia="tr-TR"/>
        </w:rPr>
        <w:t>N - Aktif Olmayan Araçlar</w:t>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lang w:eastAsia="tr-TR"/>
        </w:rPr>
        <w:tab/>
      </w:r>
      <w:r w:rsidRPr="003C2AAC">
        <w:rPr>
          <w:rFonts w:ascii="Times New Roman" w:eastAsia="Times New Roman" w:hAnsi="Times New Roman" w:cs="Times New Roman"/>
          <w:b/>
          <w:bCs/>
          <w:i/>
          <w:u w:val="single"/>
          <w:lang w:eastAsia="tr-TR"/>
        </w:rPr>
        <w:t>:5</w:t>
      </w:r>
      <w:r w:rsidRPr="003C2AAC">
        <w:rPr>
          <w:rFonts w:ascii="Times New Roman" w:eastAsia="Times New Roman" w:hAnsi="Times New Roman" w:cs="Times New Roman"/>
          <w:b/>
          <w:bCs/>
          <w:i/>
          <w:u w:val="single"/>
          <w:lang w:eastAsia="tr-TR"/>
        </w:rPr>
        <w:tab/>
      </w:r>
      <w:r w:rsidRPr="003C2AAC">
        <w:rPr>
          <w:rFonts w:ascii="Times New Roman" w:eastAsia="Times New Roman" w:hAnsi="Times New Roman" w:cs="Times New Roman"/>
          <w:b/>
          <w:bCs/>
          <w:i/>
          <w:u w:val="single"/>
          <w:lang w:eastAsia="tr-TR"/>
        </w:rPr>
        <w:tab/>
      </w:r>
      <w:r w:rsidRPr="003C2AAC">
        <w:rPr>
          <w:rFonts w:ascii="Times New Roman" w:eastAsia="Times New Roman" w:hAnsi="Times New Roman" w:cs="Times New Roman"/>
          <w:b/>
          <w:bCs/>
          <w:i/>
          <w:u w:val="single"/>
          <w:lang w:eastAsia="tr-TR"/>
        </w:rPr>
        <w:tab/>
      </w:r>
      <w:r w:rsidRPr="003C2AAC">
        <w:rPr>
          <w:rFonts w:ascii="Times New Roman" w:eastAsia="Times New Roman" w:hAnsi="Times New Roman" w:cs="Times New Roman"/>
          <w:b/>
          <w:bCs/>
          <w:i/>
          <w:u w:val="single"/>
          <w:lang w:eastAsia="tr-TR"/>
        </w:rPr>
        <w:tab/>
      </w:r>
    </w:p>
    <w:p w:rsidR="003C2AAC" w:rsidRPr="003C2AAC" w:rsidRDefault="003C2AAC" w:rsidP="003C2AAC">
      <w:pPr>
        <w:spacing w:after="0" w:line="360" w:lineRule="auto"/>
        <w:rPr>
          <w:rFonts w:ascii="Times New Roman" w:eastAsia="Times New Roman" w:hAnsi="Times New Roman" w:cs="Times New Roman"/>
          <w:b/>
          <w:bCs/>
          <w:i/>
          <w:sz w:val="24"/>
          <w:szCs w:val="24"/>
          <w:lang w:eastAsia="tr-TR"/>
        </w:rPr>
      </w:pPr>
      <w:r w:rsidRPr="003C2AAC">
        <w:rPr>
          <w:rFonts w:ascii="Times New Roman" w:eastAsia="Times New Roman" w:hAnsi="Times New Roman" w:cs="Times New Roman"/>
          <w:b/>
          <w:bCs/>
          <w:i/>
          <w:sz w:val="24"/>
          <w:szCs w:val="24"/>
          <w:lang w:eastAsia="tr-TR"/>
        </w:rPr>
        <w:t>TOPLAM</w:t>
      </w:r>
      <w:r w:rsidRPr="003C2AAC">
        <w:rPr>
          <w:rFonts w:ascii="Times New Roman" w:eastAsia="Times New Roman" w:hAnsi="Times New Roman" w:cs="Times New Roman"/>
          <w:b/>
          <w:bCs/>
          <w:i/>
          <w:sz w:val="24"/>
          <w:szCs w:val="24"/>
          <w:lang w:eastAsia="tr-TR"/>
        </w:rPr>
        <w:tab/>
      </w:r>
      <w:r w:rsidRPr="003C2AAC">
        <w:rPr>
          <w:rFonts w:ascii="Times New Roman" w:eastAsia="Times New Roman" w:hAnsi="Times New Roman" w:cs="Times New Roman"/>
          <w:b/>
          <w:bCs/>
          <w:i/>
          <w:sz w:val="24"/>
          <w:szCs w:val="24"/>
          <w:lang w:eastAsia="tr-TR"/>
        </w:rPr>
        <w:tab/>
        <w:t xml:space="preserve">            </w:t>
      </w:r>
      <w:r w:rsidRPr="003C2AAC">
        <w:rPr>
          <w:rFonts w:ascii="Times New Roman" w:eastAsia="Times New Roman" w:hAnsi="Times New Roman" w:cs="Times New Roman"/>
          <w:b/>
          <w:bCs/>
          <w:i/>
          <w:sz w:val="24"/>
          <w:szCs w:val="24"/>
          <w:lang w:eastAsia="tr-TR"/>
        </w:rPr>
        <w:tab/>
        <w:t xml:space="preserve">79 ARAÇ </w:t>
      </w:r>
      <w:proofErr w:type="gramStart"/>
      <w:r w:rsidRPr="003C2AAC">
        <w:rPr>
          <w:rFonts w:ascii="Times New Roman" w:eastAsia="Times New Roman" w:hAnsi="Times New Roman" w:cs="Times New Roman"/>
          <w:b/>
          <w:bCs/>
          <w:i/>
          <w:sz w:val="24"/>
          <w:szCs w:val="24"/>
          <w:lang w:eastAsia="tr-TR"/>
        </w:rPr>
        <w:t>(</w:t>
      </w:r>
      <w:proofErr w:type="gramEnd"/>
      <w:r w:rsidRPr="003C2AAC">
        <w:rPr>
          <w:rFonts w:ascii="Times New Roman" w:eastAsia="Times New Roman" w:hAnsi="Times New Roman" w:cs="Times New Roman"/>
          <w:b/>
          <w:bCs/>
          <w:i/>
          <w:sz w:val="24"/>
          <w:szCs w:val="24"/>
          <w:lang w:eastAsia="tr-TR"/>
        </w:rPr>
        <w:t>74 FAAL, 5 HEK]</w:t>
      </w:r>
    </w:p>
    <w:p w:rsidR="003C2AAC" w:rsidRPr="003C2AAC" w:rsidRDefault="003C2AAC" w:rsidP="003C2AAC">
      <w:pPr>
        <w:spacing w:after="0" w:line="360" w:lineRule="auto"/>
        <w:rPr>
          <w:rFonts w:ascii="Times New Roman" w:eastAsia="Times New Roman" w:hAnsi="Times New Roman" w:cs="Times New Roman"/>
          <w:b/>
          <w:bCs/>
          <w:i/>
          <w:sz w:val="24"/>
          <w:szCs w:val="24"/>
          <w:lang w:eastAsia="tr-TR"/>
        </w:rPr>
      </w:pPr>
    </w:p>
    <w:p w:rsidR="003C2AAC" w:rsidRPr="003C2AAC" w:rsidRDefault="003C2AAC" w:rsidP="003C2AAC">
      <w:pPr>
        <w:spacing w:after="0" w:line="360" w:lineRule="auto"/>
        <w:rPr>
          <w:rFonts w:ascii="Times New Roman" w:eastAsia="Times New Roman" w:hAnsi="Times New Roman" w:cs="Times New Roman"/>
          <w:b/>
          <w:bCs/>
          <w:i/>
          <w:sz w:val="24"/>
          <w:szCs w:val="24"/>
          <w:lang w:eastAsia="tr-TR"/>
        </w:rPr>
      </w:pPr>
    </w:p>
    <w:p w:rsidR="003C2AAC" w:rsidRPr="003C2AAC" w:rsidRDefault="003C2AAC" w:rsidP="003C2AAC">
      <w:pPr>
        <w:spacing w:after="0" w:line="360" w:lineRule="auto"/>
        <w:rPr>
          <w:rFonts w:ascii="Times New Roman" w:eastAsia="Times New Roman" w:hAnsi="Times New Roman" w:cs="Times New Roman"/>
          <w:b/>
          <w:bCs/>
          <w:i/>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r w:rsidRPr="003C2AAC">
        <w:rPr>
          <w:rFonts w:ascii="Times New Roman" w:eastAsia="Times New Roman" w:hAnsi="Times New Roman" w:cs="Times New Roman"/>
          <w:sz w:val="72"/>
          <w:szCs w:val="72"/>
          <w:u w:val="single"/>
          <w:lang w:eastAsia="tr-TR"/>
        </w:rPr>
        <w:t>BÖLÜM 9:</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Times New Roman" w:hAnsi="Times New Roman" w:cs="Times New Roman"/>
          <w:sz w:val="72"/>
          <w:szCs w:val="72"/>
          <w:u w:val="single"/>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r w:rsidRPr="003C2AAC">
        <w:rPr>
          <w:rFonts w:ascii="Times New Roman" w:eastAsia="Times New Roman" w:hAnsi="Times New Roman" w:cs="Times New Roman"/>
          <w:sz w:val="72"/>
          <w:szCs w:val="72"/>
          <w:lang w:eastAsia="tr-TR"/>
        </w:rPr>
        <w:t>KADROLAR</w:t>
      </w: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Times New Roman" w:hAnsi="Times New Roman" w:cs="Times New Roman"/>
          <w:sz w:val="72"/>
          <w:szCs w:val="72"/>
          <w:lang w:eastAsia="tr-TR"/>
        </w:rPr>
      </w:pPr>
    </w:p>
    <w:p w:rsidR="003C2AAC" w:rsidRPr="003C2AAC" w:rsidRDefault="003C2AAC" w:rsidP="003C2AAC">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72"/>
          <w:szCs w:val="72"/>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540"/>
        <w:gridCol w:w="900"/>
        <w:gridCol w:w="236"/>
        <w:gridCol w:w="393"/>
        <w:gridCol w:w="2357"/>
        <w:gridCol w:w="2357"/>
        <w:gridCol w:w="2357"/>
        <w:gridCol w:w="2357"/>
        <w:gridCol w:w="2362"/>
        <w:gridCol w:w="38"/>
      </w:tblGrid>
      <w:tr w:rsidR="003C2AAC" w:rsidRPr="003C2AAC" w:rsidTr="00B100E1">
        <w:trPr>
          <w:gridAfter w:val="1"/>
          <w:wAfter w:w="38" w:type="dxa"/>
        </w:trPr>
        <w:tc>
          <w:tcPr>
            <w:tcW w:w="14147" w:type="dxa"/>
            <w:gridSpan w:val="10"/>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r>
      <w:tr w:rsidR="003C2AAC" w:rsidRPr="003C2AAC" w:rsidTr="00B100E1">
        <w:tc>
          <w:tcPr>
            <w:tcW w:w="14185" w:type="dxa"/>
            <w:gridSpan w:val="11"/>
          </w:tcPr>
          <w:p w:rsidR="003C2AAC" w:rsidRPr="003C2AAC" w:rsidRDefault="003C2AAC" w:rsidP="003C2AAC">
            <w:pPr>
              <w:spacing w:after="0" w:line="240" w:lineRule="auto"/>
              <w:rPr>
                <w:rFonts w:ascii="Arial Black" w:eastAsia="Times New Roman" w:hAnsi="Arial Black" w:cs="Times New Roman"/>
                <w:b/>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Arial Black" w:eastAsia="Times New Roman" w:hAnsi="Arial Black" w:cs="Times New Roman"/>
                <w:b/>
                <w:sz w:val="24"/>
                <w:szCs w:val="24"/>
                <w:lang w:eastAsia="tr-TR"/>
              </w:rPr>
              <w:t xml:space="preserve">BELEDİYE BAŞKANI ÖDENEĞİ                                                                                                                                         </w:t>
            </w:r>
            <w:r w:rsidRPr="003C2AAC">
              <w:rPr>
                <w:rFonts w:ascii="Times New Roman" w:eastAsia="Times New Roman" w:hAnsi="Times New Roman" w:cs="Times New Roman"/>
                <w:sz w:val="24"/>
                <w:szCs w:val="24"/>
                <w:lang w:eastAsia="tr-TR"/>
              </w:rPr>
              <w:t>1.01.9.1.01</w:t>
            </w:r>
          </w:p>
        </w:tc>
      </w:tr>
      <w:tr w:rsidR="003C2AAC" w:rsidRPr="003C2AAC" w:rsidTr="00B100E1">
        <w:tc>
          <w:tcPr>
            <w:tcW w:w="2357" w:type="dxa"/>
            <w:gridSpan w:val="5"/>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İSİM</w:t>
            </w:r>
          </w:p>
        </w:tc>
        <w:tc>
          <w:tcPr>
            <w:tcW w:w="2357"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BAREMİ</w:t>
            </w:r>
          </w:p>
        </w:tc>
        <w:tc>
          <w:tcPr>
            <w:tcW w:w="2357" w:type="dxa"/>
            <w:tcBorders>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2016 MALİ YILI</w:t>
            </w:r>
          </w:p>
        </w:tc>
        <w:tc>
          <w:tcPr>
            <w:tcW w:w="2357" w:type="dxa"/>
            <w:tcBorders>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357" w:type="dxa"/>
            <w:tcBorders>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2016 MALİ YILI </w:t>
            </w:r>
          </w:p>
        </w:tc>
        <w:tc>
          <w:tcPr>
            <w:tcW w:w="2400" w:type="dxa"/>
            <w:gridSpan w:val="2"/>
            <w:tcBorders>
              <w:lef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r>
      <w:tr w:rsidR="003C2AAC" w:rsidRPr="003C2AAC" w:rsidTr="00B100E1">
        <w:tc>
          <w:tcPr>
            <w:tcW w:w="2357" w:type="dxa"/>
            <w:gridSpan w:val="5"/>
            <w:tcBorders>
              <w:top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357" w:type="dxa"/>
            <w:tcBorders>
              <w:top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357"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ASLİ MAAŞI</w:t>
            </w:r>
          </w:p>
        </w:tc>
        <w:tc>
          <w:tcPr>
            <w:tcW w:w="2357"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TEMSİL ÖDENEĞİ</w:t>
            </w:r>
          </w:p>
        </w:tc>
        <w:tc>
          <w:tcPr>
            <w:tcW w:w="2357"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HAYAT PAHALILIĞI</w:t>
            </w:r>
          </w:p>
        </w:tc>
        <w:tc>
          <w:tcPr>
            <w:tcW w:w="2400" w:type="dxa"/>
            <w:gridSpan w:val="2"/>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TOPLAM</w:t>
            </w:r>
          </w:p>
        </w:tc>
      </w:tr>
      <w:tr w:rsidR="003C2AAC" w:rsidRPr="003C2AAC" w:rsidTr="00B100E1">
        <w:tc>
          <w:tcPr>
            <w:tcW w:w="2357" w:type="dxa"/>
            <w:gridSpan w:val="5"/>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Mahmut Özçınar</w:t>
            </w: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19-A</w:t>
            </w:r>
          </w:p>
        </w:tc>
        <w:tc>
          <w:tcPr>
            <w:tcW w:w="2357" w:type="dxa"/>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140,479.57</w:t>
            </w:r>
          </w:p>
        </w:tc>
        <w:tc>
          <w:tcPr>
            <w:tcW w:w="2357" w:type="dxa"/>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16,857.55</w:t>
            </w:r>
          </w:p>
        </w:tc>
        <w:tc>
          <w:tcPr>
            <w:tcW w:w="2357" w:type="dxa"/>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p>
        </w:tc>
        <w:tc>
          <w:tcPr>
            <w:tcW w:w="2400" w:type="dxa"/>
            <w:gridSpan w:val="2"/>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157,337.12</w:t>
            </w:r>
          </w:p>
        </w:tc>
      </w:tr>
      <w:tr w:rsidR="003C2AAC" w:rsidRPr="003C2AAC" w:rsidTr="00B100E1">
        <w:tc>
          <w:tcPr>
            <w:tcW w:w="2357" w:type="dxa"/>
            <w:gridSpan w:val="5"/>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400" w:type="dxa"/>
            <w:gridSpan w:val="2"/>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r>
      <w:tr w:rsidR="003C2AAC" w:rsidRPr="003C2AAC" w:rsidTr="00B100E1">
        <w:tc>
          <w:tcPr>
            <w:tcW w:w="2357" w:type="dxa"/>
            <w:gridSpan w:val="5"/>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Borders>
              <w:bottom w:val="single" w:sz="4" w:space="0" w:color="auto"/>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57" w:type="dxa"/>
            <w:tcBorders>
              <w:bottom w:val="single" w:sz="4" w:space="0" w:color="auto"/>
            </w:tcBorders>
          </w:tcPr>
          <w:p w:rsidR="003C2AAC" w:rsidRPr="003C2AAC" w:rsidRDefault="003C2AAC" w:rsidP="003C2AAC">
            <w:pPr>
              <w:spacing w:after="0" w:line="360" w:lineRule="auto"/>
              <w:rPr>
                <w:rFonts w:ascii="Times New Roman" w:eastAsia="Times New Roman" w:hAnsi="Times New Roman" w:cs="Times New Roman"/>
                <w:sz w:val="20"/>
                <w:szCs w:val="20"/>
                <w:lang w:eastAsia="tr-TR"/>
              </w:rPr>
            </w:pPr>
          </w:p>
        </w:tc>
        <w:tc>
          <w:tcPr>
            <w:tcW w:w="2357" w:type="dxa"/>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400" w:type="dxa"/>
            <w:gridSpan w:val="2"/>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r>
      <w:tr w:rsidR="003C2AAC" w:rsidRPr="003C2AAC" w:rsidTr="00B100E1">
        <w:tc>
          <w:tcPr>
            <w:tcW w:w="288" w:type="dxa"/>
            <w:tcBorders>
              <w:bottom w:val="single" w:sz="4" w:space="0" w:color="auto"/>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540" w:type="dxa"/>
            <w:tcBorders>
              <w:left w:val="nil"/>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900" w:type="dxa"/>
            <w:tcBorders>
              <w:left w:val="nil"/>
              <w:bottom w:val="single" w:sz="4" w:space="0" w:color="auto"/>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6" w:type="dxa"/>
            <w:tcBorders>
              <w:left w:val="nil"/>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9821" w:type="dxa"/>
            <w:gridSpan w:val="5"/>
            <w:tcBorders>
              <w:left w:val="nil"/>
              <w:bottom w:val="single" w:sz="4" w:space="0" w:color="auto"/>
            </w:tcBorders>
          </w:tcPr>
          <w:p w:rsidR="003C2AAC" w:rsidRPr="003C2AAC" w:rsidRDefault="003C2AAC" w:rsidP="003C2AAC">
            <w:pPr>
              <w:spacing w:after="0" w:line="360" w:lineRule="auto"/>
              <w:jc w:val="right"/>
              <w:rPr>
                <w:rFonts w:ascii="Times New Roman" w:eastAsia="Times New Roman" w:hAnsi="Times New Roman" w:cs="Times New Roman"/>
                <w:sz w:val="20"/>
                <w:szCs w:val="20"/>
                <w:lang w:eastAsia="tr-TR"/>
              </w:rPr>
            </w:pPr>
            <w:r w:rsidRPr="003C2AAC">
              <w:rPr>
                <w:rFonts w:ascii="Times New Roman" w:eastAsia="Times New Roman" w:hAnsi="Times New Roman" w:cs="Times New Roman"/>
                <w:sz w:val="20"/>
                <w:szCs w:val="20"/>
                <w:lang w:eastAsia="tr-TR"/>
              </w:rPr>
              <w:t>YIL İÇERİSİNDE YAPILMASI MUHTEMEL KONSOLİDE VE HAYAT PAHALILIĞI VE 13. MAAŞ ÖDENEĞİ</w:t>
            </w:r>
          </w:p>
        </w:tc>
        <w:tc>
          <w:tcPr>
            <w:tcW w:w="2400" w:type="dxa"/>
            <w:gridSpan w:val="2"/>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16,662.88</w:t>
            </w:r>
          </w:p>
        </w:tc>
      </w:tr>
      <w:tr w:rsidR="003C2AAC" w:rsidRPr="003C2AAC" w:rsidTr="00B100E1">
        <w:tc>
          <w:tcPr>
            <w:tcW w:w="288" w:type="dxa"/>
            <w:tcBorders>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540" w:type="dxa"/>
            <w:tcBorders>
              <w:left w:val="nil"/>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900" w:type="dxa"/>
            <w:tcBorders>
              <w:left w:val="nil"/>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236" w:type="dxa"/>
            <w:tcBorders>
              <w:left w:val="nil"/>
              <w:right w:val="nil"/>
            </w:tcBorders>
          </w:tcPr>
          <w:p w:rsidR="003C2AAC" w:rsidRPr="003C2AAC" w:rsidRDefault="003C2AAC" w:rsidP="003C2AAC">
            <w:pPr>
              <w:spacing w:after="0" w:line="360" w:lineRule="auto"/>
              <w:rPr>
                <w:rFonts w:ascii="Times New Roman" w:eastAsia="Times New Roman" w:hAnsi="Times New Roman" w:cs="Times New Roman"/>
                <w:sz w:val="24"/>
                <w:szCs w:val="24"/>
                <w:lang w:eastAsia="tr-TR"/>
              </w:rPr>
            </w:pPr>
          </w:p>
        </w:tc>
        <w:tc>
          <w:tcPr>
            <w:tcW w:w="9821" w:type="dxa"/>
            <w:gridSpan w:val="5"/>
            <w:tcBorders>
              <w:left w:val="nil"/>
            </w:tcBorders>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TOPLAM</w:t>
            </w:r>
          </w:p>
        </w:tc>
        <w:tc>
          <w:tcPr>
            <w:tcW w:w="2400" w:type="dxa"/>
            <w:gridSpan w:val="2"/>
          </w:tcPr>
          <w:p w:rsidR="003C2AAC" w:rsidRPr="003C2AAC" w:rsidRDefault="003C2AAC" w:rsidP="003C2AAC">
            <w:pPr>
              <w:spacing w:after="0" w:line="360" w:lineRule="auto"/>
              <w:jc w:val="right"/>
              <w:rPr>
                <w:rFonts w:ascii="Times New Roman" w:eastAsia="Times New Roman" w:hAnsi="Times New Roman" w:cs="Times New Roman"/>
                <w:sz w:val="24"/>
                <w:szCs w:val="24"/>
                <w:lang w:eastAsia="tr-TR"/>
              </w:rPr>
            </w:pPr>
            <w:proofErr w:type="gramStart"/>
            <w:r w:rsidRPr="003C2AAC">
              <w:rPr>
                <w:rFonts w:ascii="Times New Roman" w:eastAsia="Times New Roman" w:hAnsi="Times New Roman" w:cs="Times New Roman"/>
                <w:sz w:val="24"/>
                <w:szCs w:val="24"/>
                <w:lang w:eastAsia="tr-TR"/>
              </w:rPr>
              <w:t>174,000,00</w:t>
            </w:r>
            <w:proofErr w:type="gramEnd"/>
          </w:p>
        </w:tc>
      </w:tr>
    </w:tbl>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p w:rsidR="003C2AAC" w:rsidRPr="003C2AAC" w:rsidRDefault="003C2AAC" w:rsidP="003C2AAC">
      <w:pPr>
        <w:spacing w:after="0" w:line="36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052"/>
        <w:gridCol w:w="1265"/>
        <w:gridCol w:w="720"/>
        <w:gridCol w:w="2160"/>
        <w:gridCol w:w="180"/>
        <w:gridCol w:w="1980"/>
        <w:gridCol w:w="1620"/>
        <w:gridCol w:w="2022"/>
        <w:gridCol w:w="1379"/>
        <w:gridCol w:w="198"/>
        <w:gridCol w:w="38"/>
      </w:tblGrid>
      <w:tr w:rsidR="003C2AAC" w:rsidRPr="003C2AAC" w:rsidTr="00B100E1">
        <w:trPr>
          <w:gridAfter w:val="1"/>
          <w:wAfter w:w="38" w:type="dxa"/>
        </w:trPr>
        <w:tc>
          <w:tcPr>
            <w:tcW w:w="14147" w:type="dxa"/>
            <w:gridSpan w:val="11"/>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Arial Black" w:eastAsia="Times New Roman" w:hAnsi="Arial Black" w:cs="Times New Roman"/>
                <w:b/>
                <w:sz w:val="24"/>
                <w:szCs w:val="24"/>
                <w:lang w:eastAsia="tr-TR"/>
              </w:rPr>
              <w:t xml:space="preserve">SÜREKLİ MEMUR MAAŞLARI (1)                                                                                                                                             </w:t>
            </w:r>
            <w:r w:rsidRPr="003C2AAC">
              <w:rPr>
                <w:rFonts w:ascii="Times New Roman" w:eastAsia="Times New Roman" w:hAnsi="Times New Roman" w:cs="Times New Roman"/>
                <w:sz w:val="24"/>
                <w:szCs w:val="24"/>
                <w:lang w:eastAsia="tr-TR"/>
              </w:rPr>
              <w:t xml:space="preserve">1.01.1.1.01                                                     </w:t>
            </w:r>
          </w:p>
        </w:tc>
      </w:tr>
      <w:tr w:rsidR="003C2AAC" w:rsidRPr="003C2AAC" w:rsidTr="00B100E1">
        <w:tc>
          <w:tcPr>
            <w:tcW w:w="1571"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 xml:space="preserve">Barem İçi Artış </w:t>
            </w:r>
          </w:p>
        </w:tc>
        <w:tc>
          <w:tcPr>
            <w:tcW w:w="1052"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Baremi</w:t>
            </w:r>
          </w:p>
        </w:tc>
        <w:tc>
          <w:tcPr>
            <w:tcW w:w="1265"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Çektiği Barem</w:t>
            </w:r>
          </w:p>
        </w:tc>
        <w:tc>
          <w:tcPr>
            <w:tcW w:w="720"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Dr.</w:t>
            </w:r>
          </w:p>
        </w:tc>
        <w:tc>
          <w:tcPr>
            <w:tcW w:w="2160"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Adı-Soyadı</w:t>
            </w:r>
          </w:p>
        </w:tc>
        <w:tc>
          <w:tcPr>
            <w:tcW w:w="2160" w:type="dxa"/>
            <w:gridSpan w:val="2"/>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Mevki-Sınıf</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2016 MALİ YILI</w:t>
            </w:r>
          </w:p>
        </w:tc>
        <w:tc>
          <w:tcPr>
            <w:tcW w:w="3401" w:type="dxa"/>
            <w:gridSpan w:val="2"/>
            <w:tcBorders>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2016 MALİ YILI</w:t>
            </w:r>
          </w:p>
        </w:tc>
        <w:tc>
          <w:tcPr>
            <w:tcW w:w="236" w:type="dxa"/>
            <w:gridSpan w:val="2"/>
            <w:tcBorders>
              <w:lef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r>
      <w:tr w:rsidR="003C2AAC" w:rsidRPr="003C2AAC" w:rsidTr="00B100E1">
        <w:tc>
          <w:tcPr>
            <w:tcW w:w="1571"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Tarihi</w:t>
            </w:r>
          </w:p>
        </w:tc>
        <w:tc>
          <w:tcPr>
            <w:tcW w:w="1052"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265"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720"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160"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160" w:type="dxa"/>
            <w:gridSpan w:val="2"/>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ASLİ MAAŞ</w:t>
            </w:r>
          </w:p>
        </w:tc>
        <w:tc>
          <w:tcPr>
            <w:tcW w:w="2022" w:type="dxa"/>
          </w:tcPr>
          <w:p w:rsidR="003C2AAC" w:rsidRPr="003C2AAC" w:rsidRDefault="003C2AAC" w:rsidP="003C2AAC">
            <w:pPr>
              <w:spacing w:after="0" w:line="240" w:lineRule="auto"/>
              <w:jc w:val="center"/>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%0 HAYAT PAHALILIĞI</w:t>
            </w:r>
          </w:p>
        </w:tc>
        <w:tc>
          <w:tcPr>
            <w:tcW w:w="1615" w:type="dxa"/>
            <w:gridSpan w:val="3"/>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YEKÜN</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18</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18 A-10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Süleyman </w:t>
            </w:r>
            <w:proofErr w:type="spellStart"/>
            <w:r w:rsidRPr="003C2AAC">
              <w:rPr>
                <w:rFonts w:ascii="Times New Roman" w:eastAsia="Times New Roman" w:hAnsi="Times New Roman" w:cs="Times New Roman"/>
                <w:sz w:val="24"/>
                <w:szCs w:val="24"/>
                <w:lang w:eastAsia="tr-TR"/>
              </w:rPr>
              <w:t>Aldağ</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Müdür</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119,318.05</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119,318.05</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17 B</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17 B/10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Hakan </w:t>
            </w:r>
            <w:proofErr w:type="spellStart"/>
            <w:r w:rsidRPr="003C2AAC">
              <w:rPr>
                <w:rFonts w:ascii="Times New Roman" w:eastAsia="Times New Roman" w:hAnsi="Times New Roman" w:cs="Times New Roman"/>
                <w:sz w:val="24"/>
                <w:szCs w:val="24"/>
                <w:lang w:eastAsia="tr-TR"/>
              </w:rPr>
              <w:t>Özkut</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Şube Amiri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84,326.44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84,326.44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17/B/10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Nevzat Uluç</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 xml:space="preserve">Destek </w:t>
            </w:r>
            <w:proofErr w:type="spellStart"/>
            <w:r w:rsidRPr="003C2AAC">
              <w:rPr>
                <w:rFonts w:ascii="Times New Roman" w:eastAsia="Times New Roman" w:hAnsi="Times New Roman" w:cs="Times New Roman"/>
                <w:sz w:val="16"/>
                <w:szCs w:val="16"/>
                <w:lang w:eastAsia="tr-TR"/>
              </w:rPr>
              <w:t>Hizm</w:t>
            </w:r>
            <w:proofErr w:type="spellEnd"/>
            <w:r w:rsidRPr="003C2AAC">
              <w:rPr>
                <w:rFonts w:ascii="Times New Roman" w:eastAsia="Times New Roman" w:hAnsi="Times New Roman" w:cs="Times New Roman"/>
                <w:sz w:val="16"/>
                <w:szCs w:val="16"/>
                <w:lang w:eastAsia="tr-TR"/>
              </w:rPr>
              <w:t xml:space="preserve"> Sor./Şub. Amiri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84,326.44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84,326.44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Kasım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Ahmet Tarkan</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Temizlik İşl. Sor.</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Şerife </w:t>
            </w:r>
            <w:proofErr w:type="spellStart"/>
            <w:r w:rsidRPr="003C2AAC">
              <w:rPr>
                <w:rFonts w:ascii="Times New Roman" w:eastAsia="Times New Roman" w:hAnsi="Times New Roman" w:cs="Times New Roman"/>
                <w:sz w:val="24"/>
                <w:szCs w:val="24"/>
                <w:lang w:eastAsia="tr-TR"/>
              </w:rPr>
              <w:t>Oyal</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0"/>
                <w:szCs w:val="20"/>
                <w:lang w:eastAsia="tr-TR"/>
              </w:rPr>
            </w:pPr>
            <w:r w:rsidRPr="003C2AAC">
              <w:rPr>
                <w:rFonts w:ascii="Times New Roman" w:eastAsia="Times New Roman" w:hAnsi="Times New Roman" w:cs="Times New Roman"/>
                <w:sz w:val="20"/>
                <w:szCs w:val="20"/>
                <w:lang w:eastAsia="tr-TR"/>
              </w:rPr>
              <w:t>Kıdemli İdare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78,687.13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78,687.13</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Kasım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Fikret Keleş</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Kültür </w:t>
            </w:r>
            <w:proofErr w:type="spellStart"/>
            <w:proofErr w:type="gramStart"/>
            <w:r w:rsidRPr="003C2AAC">
              <w:rPr>
                <w:rFonts w:ascii="Times New Roman" w:eastAsia="Times New Roman" w:hAnsi="Times New Roman" w:cs="Times New Roman"/>
                <w:sz w:val="24"/>
                <w:szCs w:val="24"/>
                <w:lang w:eastAsia="tr-TR"/>
              </w:rPr>
              <w:t>İşl.Sor</w:t>
            </w:r>
            <w:proofErr w:type="spellEnd"/>
            <w:proofErr w:type="gramEnd"/>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Ayhan Altınkaya</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Mehmet </w:t>
            </w:r>
            <w:proofErr w:type="spellStart"/>
            <w:r w:rsidRPr="003C2AAC">
              <w:rPr>
                <w:rFonts w:ascii="Times New Roman" w:eastAsia="Times New Roman" w:hAnsi="Times New Roman" w:cs="Times New Roman"/>
                <w:sz w:val="24"/>
                <w:szCs w:val="24"/>
                <w:lang w:eastAsia="tr-TR"/>
              </w:rPr>
              <w:t>Kıbcak</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Cavit </w:t>
            </w:r>
            <w:proofErr w:type="spellStart"/>
            <w:r w:rsidRPr="003C2AAC">
              <w:rPr>
                <w:rFonts w:ascii="Times New Roman" w:eastAsia="Times New Roman" w:hAnsi="Times New Roman" w:cs="Times New Roman"/>
                <w:sz w:val="24"/>
                <w:szCs w:val="24"/>
                <w:lang w:eastAsia="tr-TR"/>
              </w:rPr>
              <w:t>Özkut</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Candemir Altınkaya</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Remzi Talaş</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Rüzen</w:t>
            </w:r>
            <w:proofErr w:type="spellEnd"/>
            <w:r w:rsidRPr="003C2AAC">
              <w:rPr>
                <w:rFonts w:ascii="Times New Roman" w:eastAsia="Times New Roman" w:hAnsi="Times New Roman" w:cs="Times New Roman"/>
                <w:sz w:val="24"/>
                <w:szCs w:val="24"/>
                <w:lang w:eastAsia="tr-TR"/>
              </w:rPr>
              <w:t xml:space="preserve"> </w:t>
            </w:r>
            <w:proofErr w:type="spellStart"/>
            <w:r w:rsidRPr="003C2AAC">
              <w:rPr>
                <w:rFonts w:ascii="Times New Roman" w:eastAsia="Times New Roman" w:hAnsi="Times New Roman" w:cs="Times New Roman"/>
                <w:sz w:val="24"/>
                <w:szCs w:val="24"/>
                <w:lang w:eastAsia="tr-TR"/>
              </w:rPr>
              <w:t>Gökeri</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78,687.13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78,687.13</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Lemin</w:t>
            </w:r>
            <w:proofErr w:type="spellEnd"/>
            <w:r w:rsidRPr="003C2AAC">
              <w:rPr>
                <w:rFonts w:ascii="Times New Roman" w:eastAsia="Times New Roman" w:hAnsi="Times New Roman" w:cs="Times New Roman"/>
                <w:sz w:val="24"/>
                <w:szCs w:val="24"/>
                <w:lang w:eastAsia="tr-TR"/>
              </w:rPr>
              <w:t xml:space="preserve"> Bingöl</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78,687.13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78,687.13</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16/11</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Mehmet Ayda</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16/11</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 xml:space="preserve">Osman </w:t>
            </w:r>
            <w:proofErr w:type="spellStart"/>
            <w:r w:rsidRPr="003C2AAC">
              <w:rPr>
                <w:rFonts w:ascii="Times New Roman" w:eastAsia="Times New Roman" w:hAnsi="Times New Roman" w:cs="Times New Roman"/>
                <w:lang w:eastAsia="tr-TR"/>
              </w:rPr>
              <w:t>Zekioğlulları</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Memuru</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Eray Erdenay</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Kolluk Hizmetleri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16/12 A</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Ali </w:t>
            </w:r>
            <w:proofErr w:type="spellStart"/>
            <w:r w:rsidRPr="003C2AAC">
              <w:rPr>
                <w:rFonts w:ascii="Times New Roman" w:eastAsia="Times New Roman" w:hAnsi="Times New Roman" w:cs="Times New Roman"/>
                <w:sz w:val="24"/>
                <w:szCs w:val="24"/>
                <w:lang w:eastAsia="tr-TR"/>
              </w:rPr>
              <w:t>Burat</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Kolluk Hizmetleri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82,197.64</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16/11</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Taşer Gürdal</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Kolluk Hizmetleri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16/11</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Hıdır Serin</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Kolluk Hizmetleri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Şubat</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16/11</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Mustafa Ömürlü</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Kolluk Hizmetleri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80,240.71</w:t>
            </w:r>
          </w:p>
        </w:tc>
      </w:tr>
      <w:tr w:rsidR="003C2AAC" w:rsidRPr="003C2AAC" w:rsidTr="00B100E1">
        <w:tc>
          <w:tcPr>
            <w:tcW w:w="1571"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052"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8-11</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Ahmet </w:t>
            </w:r>
            <w:proofErr w:type="spellStart"/>
            <w:r w:rsidRPr="003C2AAC">
              <w:rPr>
                <w:rFonts w:ascii="Times New Roman" w:eastAsia="Times New Roman" w:hAnsi="Times New Roman" w:cs="Times New Roman"/>
                <w:sz w:val="24"/>
                <w:szCs w:val="24"/>
                <w:lang w:eastAsia="tr-TR"/>
              </w:rPr>
              <w:t>Barabar</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Odacı</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56,837.69</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56,837.69</w:t>
            </w:r>
          </w:p>
        </w:tc>
      </w:tr>
      <w:tr w:rsidR="003C2AAC" w:rsidRPr="003C2AAC" w:rsidTr="00B100E1">
        <w:tc>
          <w:tcPr>
            <w:tcW w:w="1571" w:type="dxa"/>
            <w:tcBorders>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052"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265"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highlight w:val="darkBlue"/>
                <w:lang w:eastAsia="tr-TR"/>
              </w:rPr>
            </w:pPr>
          </w:p>
        </w:tc>
        <w:tc>
          <w:tcPr>
            <w:tcW w:w="720"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340" w:type="dxa"/>
            <w:gridSpan w:val="2"/>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980" w:type="dxa"/>
            <w:tcBorders>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20" w:type="dxa"/>
            <w:tcBorders>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2022" w:type="dxa"/>
            <w:tcBorders>
              <w:lef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TOPLAM</w:t>
            </w: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roofErr w:type="gramStart"/>
            <w:r w:rsidRPr="003C2AAC">
              <w:rPr>
                <w:rFonts w:ascii="Times New Roman" w:eastAsia="Times New Roman" w:hAnsi="Times New Roman" w:cs="Times New Roman"/>
                <w:sz w:val="24"/>
                <w:szCs w:val="24"/>
                <w:lang w:eastAsia="tr-TR"/>
              </w:rPr>
              <w:t>1,721,852,32</w:t>
            </w:r>
            <w:proofErr w:type="gramEnd"/>
          </w:p>
        </w:tc>
      </w:tr>
      <w:tr w:rsidR="003C2AAC" w:rsidRPr="003C2AAC" w:rsidTr="00B100E1">
        <w:tc>
          <w:tcPr>
            <w:tcW w:w="1571" w:type="dxa"/>
            <w:tcBorders>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052"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265"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highlight w:val="darkBlue"/>
                <w:lang w:eastAsia="tr-TR"/>
              </w:rPr>
            </w:pPr>
          </w:p>
        </w:tc>
        <w:tc>
          <w:tcPr>
            <w:tcW w:w="720"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340" w:type="dxa"/>
            <w:gridSpan w:val="2"/>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980" w:type="dxa"/>
            <w:tcBorders>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20" w:type="dxa"/>
            <w:tcBorders>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2022" w:type="dxa"/>
            <w:tcBorders>
              <w:lef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N/Y</w:t>
            </w: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roofErr w:type="gramStart"/>
            <w:r w:rsidRPr="003C2AAC">
              <w:rPr>
                <w:rFonts w:ascii="Times New Roman" w:eastAsia="Times New Roman" w:hAnsi="Times New Roman" w:cs="Times New Roman"/>
                <w:sz w:val="24"/>
                <w:szCs w:val="24"/>
                <w:lang w:eastAsia="tr-TR"/>
              </w:rPr>
              <w:t>1,721,852,32</w:t>
            </w:r>
            <w:proofErr w:type="gramEnd"/>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84"/>
        <w:gridCol w:w="834"/>
        <w:gridCol w:w="203"/>
        <w:gridCol w:w="33"/>
        <w:gridCol w:w="236"/>
        <w:gridCol w:w="253"/>
        <w:gridCol w:w="236"/>
        <w:gridCol w:w="411"/>
        <w:gridCol w:w="1265"/>
        <w:gridCol w:w="720"/>
        <w:gridCol w:w="2160"/>
        <w:gridCol w:w="180"/>
        <w:gridCol w:w="1980"/>
        <w:gridCol w:w="1620"/>
        <w:gridCol w:w="2022"/>
        <w:gridCol w:w="1379"/>
        <w:gridCol w:w="198"/>
        <w:gridCol w:w="38"/>
      </w:tblGrid>
      <w:tr w:rsidR="003C2AAC" w:rsidRPr="003C2AAC" w:rsidTr="00B100E1">
        <w:trPr>
          <w:gridAfter w:val="1"/>
          <w:wAfter w:w="38" w:type="dxa"/>
        </w:trPr>
        <w:tc>
          <w:tcPr>
            <w:tcW w:w="14264" w:type="dxa"/>
            <w:gridSpan w:val="18"/>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Arial Black" w:eastAsia="Times New Roman" w:hAnsi="Arial Black" w:cs="Times New Roman"/>
                <w:b/>
                <w:sz w:val="24"/>
                <w:szCs w:val="24"/>
                <w:lang w:eastAsia="tr-TR"/>
              </w:rPr>
              <w:t>SÜREKLİ MEMUR MAAŞLARI (2</w:t>
            </w:r>
            <w:r w:rsidRPr="003C2AAC">
              <w:rPr>
                <w:rFonts w:ascii="Times New Roman" w:eastAsia="Times New Roman" w:hAnsi="Times New Roman" w:cs="Times New Roman"/>
                <w:sz w:val="24"/>
                <w:szCs w:val="24"/>
                <w:lang w:eastAsia="tr-TR"/>
              </w:rPr>
              <w:t xml:space="preserve">)                                                                                                                                             </w: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1.01.1.1.01                                                     </w:t>
            </w:r>
          </w:p>
        </w:tc>
      </w:tr>
      <w:tr w:rsidR="003C2AAC" w:rsidRPr="003C2AAC" w:rsidTr="00B100E1">
        <w:tc>
          <w:tcPr>
            <w:tcW w:w="1571" w:type="dxa"/>
            <w:gridSpan w:val="4"/>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 xml:space="preserve">Barem İçi Artış </w:t>
            </w:r>
          </w:p>
        </w:tc>
        <w:tc>
          <w:tcPr>
            <w:tcW w:w="1169" w:type="dxa"/>
            <w:gridSpan w:val="5"/>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Baremi</w:t>
            </w:r>
          </w:p>
        </w:tc>
        <w:tc>
          <w:tcPr>
            <w:tcW w:w="1265"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Çektiği Barem</w:t>
            </w:r>
          </w:p>
        </w:tc>
        <w:tc>
          <w:tcPr>
            <w:tcW w:w="720"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Dr.</w:t>
            </w:r>
          </w:p>
        </w:tc>
        <w:tc>
          <w:tcPr>
            <w:tcW w:w="2160"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Adı-Soyadı</w:t>
            </w:r>
          </w:p>
        </w:tc>
        <w:tc>
          <w:tcPr>
            <w:tcW w:w="2160" w:type="dxa"/>
            <w:gridSpan w:val="2"/>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Mevki-Sınıf</w:t>
            </w: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2016 MALİ YILI</w:t>
            </w:r>
          </w:p>
        </w:tc>
        <w:tc>
          <w:tcPr>
            <w:tcW w:w="3401" w:type="dxa"/>
            <w:gridSpan w:val="2"/>
            <w:tcBorders>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2016 MALİ YILI</w:t>
            </w:r>
          </w:p>
        </w:tc>
        <w:tc>
          <w:tcPr>
            <w:tcW w:w="236" w:type="dxa"/>
            <w:gridSpan w:val="2"/>
            <w:tcBorders>
              <w:lef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r>
      <w:tr w:rsidR="003C2AAC" w:rsidRPr="003C2AAC" w:rsidTr="00B100E1">
        <w:tc>
          <w:tcPr>
            <w:tcW w:w="1571" w:type="dxa"/>
            <w:gridSpan w:val="4"/>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Tarihi</w:t>
            </w:r>
          </w:p>
        </w:tc>
        <w:tc>
          <w:tcPr>
            <w:tcW w:w="1169" w:type="dxa"/>
            <w:gridSpan w:val="5"/>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265"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720"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160" w:type="dxa"/>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160" w:type="dxa"/>
            <w:gridSpan w:val="2"/>
            <w:tcBorders>
              <w:top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620"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ASLİ MAAŞ</w:t>
            </w:r>
          </w:p>
        </w:tc>
        <w:tc>
          <w:tcPr>
            <w:tcW w:w="2022" w:type="dxa"/>
          </w:tcPr>
          <w:p w:rsidR="003C2AAC" w:rsidRPr="003C2AAC" w:rsidRDefault="003C2AAC" w:rsidP="003C2AAC">
            <w:pPr>
              <w:spacing w:after="0" w:line="240" w:lineRule="auto"/>
              <w:jc w:val="center"/>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%0 HAYAT PAHALILIĞI</w:t>
            </w:r>
          </w:p>
        </w:tc>
        <w:tc>
          <w:tcPr>
            <w:tcW w:w="1615" w:type="dxa"/>
            <w:gridSpan w:val="3"/>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YEKÜN</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16"/>
                <w:szCs w:val="16"/>
                <w:lang w:eastAsia="tr-TR"/>
              </w:rPr>
            </w:pP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N/Y</w:t>
            </w: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1,721,852.32</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Servet Tahsin</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Basın ve Halkla İliş. Memur</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53,855.75</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53,855.75</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Sevim Kansoy</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 xml:space="preserve">Belediye İşlet. Memuru </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Ahmet </w:t>
            </w:r>
            <w:proofErr w:type="spellStart"/>
            <w:r w:rsidRPr="003C2AAC">
              <w:rPr>
                <w:rFonts w:ascii="Times New Roman" w:eastAsia="Times New Roman" w:hAnsi="Times New Roman" w:cs="Times New Roman"/>
                <w:sz w:val="24"/>
                <w:szCs w:val="24"/>
                <w:lang w:eastAsia="tr-TR"/>
              </w:rPr>
              <w:t>Yaltkaya</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42,807.71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42,807.71</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Derviş Yeşilada</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0"/>
                <w:szCs w:val="20"/>
                <w:lang w:eastAsia="tr-TR"/>
              </w:rPr>
            </w:pPr>
            <w:r w:rsidRPr="003C2AAC">
              <w:rPr>
                <w:rFonts w:ascii="Times New Roman" w:eastAsia="Times New Roman" w:hAnsi="Times New Roman" w:cs="Times New Roman"/>
                <w:sz w:val="20"/>
                <w:szCs w:val="20"/>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Semih Olgu</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 xml:space="preserve">Bay. ve İmar </w:t>
            </w:r>
            <w:proofErr w:type="spellStart"/>
            <w:proofErr w:type="gramStart"/>
            <w:r w:rsidRPr="003C2AAC">
              <w:rPr>
                <w:rFonts w:ascii="Times New Roman" w:eastAsia="Times New Roman" w:hAnsi="Times New Roman" w:cs="Times New Roman"/>
                <w:sz w:val="18"/>
                <w:szCs w:val="18"/>
                <w:lang w:eastAsia="tr-TR"/>
              </w:rPr>
              <w:t>İşl.Memuru</w:t>
            </w:r>
            <w:proofErr w:type="spellEnd"/>
            <w:proofErr w:type="gramEnd"/>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Sıdıka </w:t>
            </w:r>
            <w:proofErr w:type="spellStart"/>
            <w:r w:rsidRPr="003C2AAC">
              <w:rPr>
                <w:rFonts w:ascii="Times New Roman" w:eastAsia="Times New Roman" w:hAnsi="Times New Roman" w:cs="Times New Roman"/>
                <w:sz w:val="24"/>
                <w:szCs w:val="24"/>
                <w:lang w:eastAsia="tr-TR"/>
              </w:rPr>
              <w:t>Alsakal</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gramStart"/>
            <w:r w:rsidRPr="003C2AAC">
              <w:rPr>
                <w:rFonts w:ascii="Times New Roman" w:eastAsia="Times New Roman" w:hAnsi="Times New Roman" w:cs="Times New Roman"/>
                <w:sz w:val="24"/>
                <w:szCs w:val="24"/>
                <w:lang w:eastAsia="tr-TR"/>
              </w:rPr>
              <w:t>Katip</w:t>
            </w:r>
            <w:proofErr w:type="gramEnd"/>
            <w:r w:rsidRPr="003C2AAC">
              <w:rPr>
                <w:rFonts w:ascii="Times New Roman" w:eastAsia="Times New Roman" w:hAnsi="Times New Roman" w:cs="Times New Roman"/>
                <w:sz w:val="24"/>
                <w:szCs w:val="24"/>
                <w:lang w:eastAsia="tr-TR"/>
              </w:rPr>
              <w:t xml:space="preserve"> Yardımcısı</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Kemal Kayan</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Analist-Programcı</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 xml:space="preserve">Hüseyin </w:t>
            </w:r>
            <w:proofErr w:type="spellStart"/>
            <w:r w:rsidRPr="003C2AAC">
              <w:rPr>
                <w:rFonts w:ascii="Times New Roman" w:eastAsia="Times New Roman" w:hAnsi="Times New Roman" w:cs="Times New Roman"/>
                <w:lang w:eastAsia="tr-TR"/>
              </w:rPr>
              <w:t>Ruso</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 xml:space="preserve">Belediye </w:t>
            </w:r>
            <w:proofErr w:type="spellStart"/>
            <w:proofErr w:type="gramStart"/>
            <w:r w:rsidRPr="003C2AAC">
              <w:rPr>
                <w:rFonts w:ascii="Times New Roman" w:eastAsia="Times New Roman" w:hAnsi="Times New Roman" w:cs="Times New Roman"/>
                <w:lang w:eastAsia="tr-TR"/>
              </w:rPr>
              <w:t>İşl.Memuru</w:t>
            </w:r>
            <w:proofErr w:type="spellEnd"/>
            <w:proofErr w:type="gramEnd"/>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69,063.51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69,063.51</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Kurtuluş Tomak</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Coşkun </w:t>
            </w:r>
            <w:proofErr w:type="spellStart"/>
            <w:r w:rsidRPr="003C2AAC">
              <w:rPr>
                <w:rFonts w:ascii="Times New Roman" w:eastAsia="Times New Roman" w:hAnsi="Times New Roman" w:cs="Times New Roman"/>
                <w:sz w:val="24"/>
                <w:szCs w:val="24"/>
                <w:lang w:eastAsia="tr-TR"/>
              </w:rPr>
              <w:t>Uzcan</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15/10</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Ahmet Tekirdağlı</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0"/>
                <w:szCs w:val="20"/>
                <w:lang w:eastAsia="tr-TR"/>
              </w:rPr>
            </w:pPr>
            <w:r w:rsidRPr="003C2AAC">
              <w:rPr>
                <w:rFonts w:ascii="Times New Roman" w:eastAsia="Times New Roman" w:hAnsi="Times New Roman" w:cs="Times New Roman"/>
                <w:sz w:val="20"/>
                <w:szCs w:val="20"/>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72,304.91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72,304.91</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Hatice </w:t>
            </w:r>
            <w:proofErr w:type="spellStart"/>
            <w:r w:rsidRPr="003C2AAC">
              <w:rPr>
                <w:rFonts w:ascii="Times New Roman" w:eastAsia="Times New Roman" w:hAnsi="Times New Roman" w:cs="Times New Roman"/>
                <w:sz w:val="24"/>
                <w:szCs w:val="24"/>
                <w:lang w:eastAsia="tr-TR"/>
              </w:rPr>
              <w:t>Karaosman</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Kreş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56,825.73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Sinem Beyit</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11/16</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13/7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III</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Buğra Gürmen</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18"/>
                <w:szCs w:val="18"/>
                <w:lang w:eastAsia="tr-TR"/>
              </w:rPr>
              <w:t xml:space="preserve">Bay. ve İmar </w:t>
            </w:r>
            <w:proofErr w:type="spellStart"/>
            <w:proofErr w:type="gramStart"/>
            <w:r w:rsidRPr="003C2AAC">
              <w:rPr>
                <w:rFonts w:ascii="Times New Roman" w:eastAsia="Times New Roman" w:hAnsi="Times New Roman" w:cs="Times New Roman"/>
                <w:sz w:val="18"/>
                <w:szCs w:val="18"/>
                <w:lang w:eastAsia="tr-TR"/>
              </w:rPr>
              <w:t>İşl.Memuru</w:t>
            </w:r>
            <w:proofErr w:type="spellEnd"/>
            <w:proofErr w:type="gramEnd"/>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59,900.69</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59,900.69</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Erol </w:t>
            </w:r>
            <w:proofErr w:type="spellStart"/>
            <w:r w:rsidRPr="003C2AAC">
              <w:rPr>
                <w:rFonts w:ascii="Times New Roman" w:eastAsia="Times New Roman" w:hAnsi="Times New Roman" w:cs="Times New Roman"/>
                <w:sz w:val="24"/>
                <w:szCs w:val="24"/>
                <w:lang w:eastAsia="tr-TR"/>
              </w:rPr>
              <w:t>Ervan</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45,116.91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45,116.91</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Alev Talaş</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Mehmet Hoca</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13/8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Mahir Paralı</w:t>
            </w:r>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61,184.95</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61,184.95</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15/7</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Osman </w:t>
            </w:r>
            <w:proofErr w:type="spellStart"/>
            <w:r w:rsidRPr="003C2AAC">
              <w:rPr>
                <w:rFonts w:ascii="Times New Roman" w:eastAsia="Times New Roman" w:hAnsi="Times New Roman" w:cs="Times New Roman"/>
                <w:sz w:val="24"/>
                <w:szCs w:val="24"/>
                <w:lang w:eastAsia="tr-TR"/>
              </w:rPr>
              <w:t>Kantepe</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67,442.81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67,442.81</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9/6</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Sadiye</w:t>
            </w:r>
            <w:proofErr w:type="spellEnd"/>
            <w:r w:rsidRPr="003C2AAC">
              <w:rPr>
                <w:rFonts w:ascii="Times New Roman" w:eastAsia="Times New Roman" w:hAnsi="Times New Roman" w:cs="Times New Roman"/>
                <w:sz w:val="24"/>
                <w:szCs w:val="24"/>
                <w:lang w:eastAsia="tr-TR"/>
              </w:rPr>
              <w:t xml:space="preserve"> </w:t>
            </w:r>
            <w:proofErr w:type="spellStart"/>
            <w:r w:rsidRPr="003C2AAC">
              <w:rPr>
                <w:rFonts w:ascii="Times New Roman" w:eastAsia="Times New Roman" w:hAnsi="Times New Roman" w:cs="Times New Roman"/>
                <w:sz w:val="24"/>
                <w:szCs w:val="24"/>
                <w:lang w:eastAsia="tr-TR"/>
              </w:rPr>
              <w:t>Rüstemoğlu</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gramStart"/>
            <w:r w:rsidRPr="003C2AAC">
              <w:rPr>
                <w:rFonts w:ascii="Times New Roman" w:eastAsia="Times New Roman" w:hAnsi="Times New Roman" w:cs="Times New Roman"/>
                <w:sz w:val="24"/>
                <w:szCs w:val="24"/>
                <w:lang w:eastAsia="tr-TR"/>
              </w:rPr>
              <w:t>Katip</w:t>
            </w:r>
            <w:proofErr w:type="gramEnd"/>
            <w:r w:rsidRPr="003C2AAC">
              <w:rPr>
                <w:rFonts w:ascii="Times New Roman" w:eastAsia="Times New Roman" w:hAnsi="Times New Roman" w:cs="Times New Roman"/>
                <w:sz w:val="24"/>
                <w:szCs w:val="24"/>
                <w:lang w:eastAsia="tr-TR"/>
              </w:rPr>
              <w:t xml:space="preserve"> Yardımcısı</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47,451.89</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47,451.89</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lastRenderedPageBreak/>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Murat </w:t>
            </w:r>
            <w:proofErr w:type="spellStart"/>
            <w:r w:rsidRPr="003C2AAC">
              <w:rPr>
                <w:rFonts w:ascii="Times New Roman" w:eastAsia="Times New Roman" w:hAnsi="Times New Roman" w:cs="Times New Roman"/>
                <w:sz w:val="24"/>
                <w:szCs w:val="24"/>
                <w:lang w:eastAsia="tr-TR"/>
              </w:rPr>
              <w:t>Murat</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54,849.73</w:t>
            </w:r>
          </w:p>
        </w:tc>
      </w:tr>
      <w:tr w:rsidR="003C2AAC" w:rsidRPr="003C2AAC" w:rsidTr="00B100E1">
        <w:tc>
          <w:tcPr>
            <w:tcW w:w="1571" w:type="dxa"/>
            <w:gridSpan w:val="4"/>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Ekim</w:t>
            </w:r>
          </w:p>
        </w:tc>
        <w:tc>
          <w:tcPr>
            <w:tcW w:w="1169" w:type="dxa"/>
            <w:gridSpan w:val="5"/>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6/15</w:t>
            </w:r>
          </w:p>
        </w:tc>
        <w:tc>
          <w:tcPr>
            <w:tcW w:w="1265"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15/8</w:t>
            </w:r>
          </w:p>
        </w:tc>
        <w:tc>
          <w:tcPr>
            <w:tcW w:w="72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IV</w:t>
            </w:r>
          </w:p>
        </w:tc>
        <w:tc>
          <w:tcPr>
            <w:tcW w:w="2160"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Sevda </w:t>
            </w:r>
            <w:proofErr w:type="spellStart"/>
            <w:r w:rsidRPr="003C2AAC">
              <w:rPr>
                <w:rFonts w:ascii="Times New Roman" w:eastAsia="Times New Roman" w:hAnsi="Times New Roman" w:cs="Times New Roman"/>
                <w:sz w:val="24"/>
                <w:szCs w:val="24"/>
                <w:lang w:eastAsia="tr-TR"/>
              </w:rPr>
              <w:t>İlgen</w:t>
            </w:r>
            <w:proofErr w:type="spellEnd"/>
          </w:p>
        </w:tc>
        <w:tc>
          <w:tcPr>
            <w:tcW w:w="2160" w:type="dxa"/>
            <w:gridSpan w:val="2"/>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Maliye Görevlisi</w:t>
            </w:r>
          </w:p>
        </w:tc>
        <w:tc>
          <w:tcPr>
            <w:tcW w:w="1620"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69,063.51</w:t>
            </w:r>
          </w:p>
        </w:tc>
        <w:tc>
          <w:tcPr>
            <w:tcW w:w="2022"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69,063.51</w:t>
            </w:r>
          </w:p>
        </w:tc>
      </w:tr>
      <w:tr w:rsidR="003C2AAC" w:rsidRPr="003C2AAC" w:rsidTr="00B100E1">
        <w:tc>
          <w:tcPr>
            <w:tcW w:w="250" w:type="dxa"/>
            <w:tcBorders>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84" w:type="dxa"/>
            <w:tcBorders>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834" w:type="dxa"/>
            <w:tcBorders>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36" w:type="dxa"/>
            <w:gridSpan w:val="2"/>
            <w:tcBorders>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36" w:type="dxa"/>
            <w:tcBorders>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53" w:type="dxa"/>
            <w:tcBorders>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36" w:type="dxa"/>
            <w:tcBorders>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0358" w:type="dxa"/>
            <w:gridSpan w:val="8"/>
            <w:tcBorders>
              <w:left w:val="nil"/>
            </w:tcBorders>
          </w:tcPr>
          <w:p w:rsidR="003C2AAC" w:rsidRPr="003C2AAC" w:rsidRDefault="003C2AAC" w:rsidP="003C2AAC">
            <w:pPr>
              <w:spacing w:after="0" w:line="240" w:lineRule="auto"/>
              <w:jc w:val="center"/>
              <w:rPr>
                <w:rFonts w:ascii="Times New Roman" w:eastAsia="Times New Roman" w:hAnsi="Times New Roman" w:cs="Times New Roman"/>
                <w:sz w:val="20"/>
                <w:szCs w:val="20"/>
                <w:lang w:eastAsia="tr-TR"/>
              </w:rPr>
            </w:pPr>
          </w:p>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YIL İÇERİSİNDE MUHTEMEL KONSOLİDE VE HAYAT PAHALILIĞI VE 13. MAAŞ ÖDENEĞİ</w:t>
            </w:r>
          </w:p>
        </w:tc>
        <w:tc>
          <w:tcPr>
            <w:tcW w:w="1615" w:type="dxa"/>
            <w:gridSpan w:val="3"/>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2,978,121.72</w:t>
            </w:r>
          </w:p>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621,878.28   </w:t>
            </w:r>
          </w:p>
        </w:tc>
      </w:tr>
      <w:tr w:rsidR="003C2AAC" w:rsidRPr="003C2AAC" w:rsidTr="00B100E1">
        <w:tc>
          <w:tcPr>
            <w:tcW w:w="1571" w:type="dxa"/>
            <w:gridSpan w:val="4"/>
            <w:tcBorders>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169" w:type="dxa"/>
            <w:gridSpan w:val="5"/>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265"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highlight w:val="darkBlue"/>
                <w:lang w:eastAsia="tr-TR"/>
              </w:rPr>
            </w:pPr>
          </w:p>
        </w:tc>
        <w:tc>
          <w:tcPr>
            <w:tcW w:w="720" w:type="dxa"/>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2340" w:type="dxa"/>
            <w:gridSpan w:val="2"/>
            <w:tcBorders>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980" w:type="dxa"/>
            <w:tcBorders>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1620" w:type="dxa"/>
            <w:tcBorders>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c>
          <w:tcPr>
            <w:tcW w:w="2022" w:type="dxa"/>
            <w:tcBorders>
              <w:lef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TOPLAM</w:t>
            </w:r>
          </w:p>
        </w:tc>
        <w:tc>
          <w:tcPr>
            <w:tcW w:w="1615" w:type="dxa"/>
            <w:gridSpan w:val="3"/>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3,600,000.00</w:t>
            </w: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pPr w:leftFromText="141" w:rightFromText="141"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355"/>
        <w:gridCol w:w="355"/>
        <w:gridCol w:w="269"/>
        <w:gridCol w:w="269"/>
        <w:gridCol w:w="360"/>
        <w:gridCol w:w="562"/>
        <w:gridCol w:w="1158"/>
        <w:gridCol w:w="896"/>
        <w:gridCol w:w="1336"/>
        <w:gridCol w:w="537"/>
        <w:gridCol w:w="3026"/>
        <w:gridCol w:w="1485"/>
        <w:gridCol w:w="1853"/>
        <w:gridCol w:w="728"/>
        <w:gridCol w:w="360"/>
        <w:gridCol w:w="386"/>
      </w:tblGrid>
      <w:tr w:rsidR="003C2AAC" w:rsidRPr="003C2AAC" w:rsidTr="00B100E1">
        <w:tc>
          <w:tcPr>
            <w:tcW w:w="14220" w:type="dxa"/>
            <w:gridSpan w:val="17"/>
          </w:tcPr>
          <w:p w:rsidR="003C2AAC" w:rsidRPr="003C2AAC" w:rsidRDefault="003C2AAC" w:rsidP="003C2AAC">
            <w:p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 xml:space="preserve">MÜNHAL KADROLAR                                                                                                                                                            </w:t>
            </w:r>
          </w:p>
        </w:tc>
      </w:tr>
      <w:tr w:rsidR="003C2AAC" w:rsidRPr="003C2AAC" w:rsidTr="00B100E1">
        <w:tc>
          <w:tcPr>
            <w:tcW w:w="1263" w:type="dxa"/>
            <w:gridSpan w:val="4"/>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 xml:space="preserve">Barem İçi Artış </w:t>
            </w:r>
          </w:p>
        </w:tc>
        <w:tc>
          <w:tcPr>
            <w:tcW w:w="1191" w:type="dxa"/>
            <w:gridSpan w:val="3"/>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Baremi</w:t>
            </w:r>
          </w:p>
        </w:tc>
        <w:tc>
          <w:tcPr>
            <w:tcW w:w="1158"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Çektiği Barem</w:t>
            </w:r>
          </w:p>
        </w:tc>
        <w:tc>
          <w:tcPr>
            <w:tcW w:w="896"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Derece</w:t>
            </w:r>
          </w:p>
        </w:tc>
        <w:tc>
          <w:tcPr>
            <w:tcW w:w="1336" w:type="dxa"/>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Münhal Sayısı</w:t>
            </w:r>
          </w:p>
        </w:tc>
        <w:tc>
          <w:tcPr>
            <w:tcW w:w="3564" w:type="dxa"/>
            <w:gridSpan w:val="2"/>
            <w:tcBorders>
              <w:bottom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Mekvi</w:t>
            </w:r>
            <w:proofErr w:type="spellEnd"/>
            <w:r w:rsidRPr="003C2AAC">
              <w:rPr>
                <w:rFonts w:ascii="Times New Roman" w:eastAsia="Times New Roman" w:hAnsi="Times New Roman" w:cs="Times New Roman"/>
                <w:sz w:val="24"/>
                <w:szCs w:val="24"/>
                <w:lang w:eastAsia="tr-TR"/>
              </w:rPr>
              <w:t>-Sınıf</w:t>
            </w:r>
          </w:p>
        </w:tc>
        <w:tc>
          <w:tcPr>
            <w:tcW w:w="1485" w:type="dxa"/>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2016 MALİ YILI</w:t>
            </w:r>
          </w:p>
        </w:tc>
        <w:tc>
          <w:tcPr>
            <w:tcW w:w="2941" w:type="dxa"/>
            <w:gridSpan w:val="3"/>
            <w:tcBorders>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2016 MALİ YILI</w:t>
            </w:r>
          </w:p>
        </w:tc>
        <w:tc>
          <w:tcPr>
            <w:tcW w:w="386" w:type="dxa"/>
            <w:tcBorders>
              <w:lef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r>
      <w:tr w:rsidR="003C2AAC" w:rsidRPr="003C2AAC" w:rsidTr="00B100E1">
        <w:tc>
          <w:tcPr>
            <w:tcW w:w="1263" w:type="dxa"/>
            <w:gridSpan w:val="4"/>
            <w:tcBorders>
              <w:top w:val="nil"/>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Tarihi</w:t>
            </w:r>
          </w:p>
        </w:tc>
        <w:tc>
          <w:tcPr>
            <w:tcW w:w="1191" w:type="dxa"/>
            <w:gridSpan w:val="3"/>
            <w:tcBorders>
              <w:top w:val="nil"/>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158" w:type="dxa"/>
            <w:tcBorders>
              <w:top w:val="nil"/>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896" w:type="dxa"/>
            <w:tcBorders>
              <w:top w:val="nil"/>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336" w:type="dxa"/>
            <w:tcBorders>
              <w:top w:val="nil"/>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3564" w:type="dxa"/>
            <w:gridSpan w:val="2"/>
            <w:tcBorders>
              <w:top w:val="nil"/>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485" w:type="dxa"/>
            <w:tcBorders>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ASLİ MAAŞ</w:t>
            </w:r>
          </w:p>
        </w:tc>
        <w:tc>
          <w:tcPr>
            <w:tcW w:w="1853" w:type="dxa"/>
            <w:tcBorders>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16"/>
                <w:szCs w:val="16"/>
                <w:lang w:eastAsia="tr-TR"/>
              </w:rPr>
            </w:pPr>
            <w:r w:rsidRPr="003C2AAC">
              <w:rPr>
                <w:rFonts w:ascii="Times New Roman" w:eastAsia="Times New Roman" w:hAnsi="Times New Roman" w:cs="Times New Roman"/>
                <w:sz w:val="16"/>
                <w:szCs w:val="16"/>
                <w:lang w:eastAsia="tr-TR"/>
              </w:rPr>
              <w:t>%0 HAYAT PAHALILIĞI</w:t>
            </w:r>
          </w:p>
        </w:tc>
        <w:tc>
          <w:tcPr>
            <w:tcW w:w="1474" w:type="dxa"/>
            <w:gridSpan w:val="3"/>
            <w:tcBorders>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YEKÜN</w:t>
            </w: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smartTag w:uri="urn:schemas-microsoft-com:office:smarttags" w:element="metricconverter">
              <w:smartTagPr>
                <w:attr w:name="ProductID" w:val="17 A"/>
              </w:smartTagPr>
              <w:r w:rsidRPr="003C2AAC">
                <w:rPr>
                  <w:rFonts w:ascii="Times New Roman" w:eastAsia="Times New Roman" w:hAnsi="Times New Roman" w:cs="Times New Roman"/>
                  <w:lang w:eastAsia="tr-TR"/>
                </w:rPr>
                <w:t>17 A</w:t>
              </w:r>
            </w:smartTag>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Müdür Muavini/</w:t>
            </w:r>
            <w:proofErr w:type="spellStart"/>
            <w:proofErr w:type="gramStart"/>
            <w:r w:rsidRPr="003C2AAC">
              <w:rPr>
                <w:rFonts w:ascii="Times New Roman" w:eastAsia="Times New Roman" w:hAnsi="Times New Roman" w:cs="Times New Roman"/>
                <w:lang w:eastAsia="tr-TR"/>
              </w:rPr>
              <w:t>Yön.Hizm</w:t>
            </w:r>
            <w:proofErr w:type="gramEnd"/>
            <w:r w:rsidRPr="003C2AAC">
              <w:rPr>
                <w:rFonts w:ascii="Times New Roman" w:eastAsia="Times New Roman" w:hAnsi="Times New Roman" w:cs="Times New Roman"/>
                <w:lang w:eastAsia="tr-TR"/>
              </w:rPr>
              <w:t>.Sınıfı</w:t>
            </w:r>
            <w:proofErr w:type="spellEnd"/>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17 B</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roofErr w:type="spellStart"/>
            <w:r w:rsidRPr="003C2AAC">
              <w:rPr>
                <w:rFonts w:ascii="Times New Roman" w:eastAsia="Times New Roman" w:hAnsi="Times New Roman" w:cs="Times New Roman"/>
                <w:lang w:eastAsia="tr-TR"/>
              </w:rPr>
              <w:t>Minhal</w:t>
            </w:r>
            <w:proofErr w:type="spellEnd"/>
            <w:r w:rsidRPr="003C2AAC">
              <w:rPr>
                <w:rFonts w:ascii="Times New Roman" w:eastAsia="Times New Roman" w:hAnsi="Times New Roman" w:cs="Times New Roman"/>
                <w:lang w:eastAsia="tr-TR"/>
              </w:rPr>
              <w:t>(1)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Şube Amiri/</w:t>
            </w:r>
            <w:proofErr w:type="spellStart"/>
            <w:proofErr w:type="gramStart"/>
            <w:r w:rsidRPr="003C2AAC">
              <w:rPr>
                <w:rFonts w:ascii="Times New Roman" w:eastAsia="Times New Roman" w:hAnsi="Times New Roman" w:cs="Times New Roman"/>
                <w:lang w:eastAsia="tr-TR"/>
              </w:rPr>
              <w:t>Yön.Hiz</w:t>
            </w:r>
            <w:proofErr w:type="gramEnd"/>
            <w:r w:rsidRPr="003C2AAC">
              <w:rPr>
                <w:rFonts w:ascii="Times New Roman" w:eastAsia="Times New Roman" w:hAnsi="Times New Roman" w:cs="Times New Roman"/>
                <w:lang w:eastAsia="tr-TR"/>
              </w:rPr>
              <w:t>.Sınıfı</w:t>
            </w:r>
            <w:proofErr w:type="spellEnd"/>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Hukukçu-Hukuk Hizmetleri Sınıfı</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Bayındırlık İmar İşleri Memuru</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Su İşleri Memuru</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Kanalizasyon İşleri Memuru</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11-16</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Sağlık Memuru</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7-15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Sağlık Görevlisi</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7-15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 xml:space="preserve">Teknisyen </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Münhal(4)</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Kolluk Görevlisi</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roofErr w:type="gramStart"/>
            <w:r w:rsidRPr="003C2AAC">
              <w:rPr>
                <w:rFonts w:ascii="Times New Roman" w:eastAsia="Times New Roman" w:hAnsi="Times New Roman" w:cs="Times New Roman"/>
                <w:lang w:eastAsia="tr-TR"/>
              </w:rPr>
              <w:t>Katip</w:t>
            </w:r>
            <w:proofErr w:type="gramEnd"/>
            <w:r w:rsidRPr="003C2AAC">
              <w:rPr>
                <w:rFonts w:ascii="Times New Roman" w:eastAsia="Times New Roman" w:hAnsi="Times New Roman" w:cs="Times New Roman"/>
                <w:lang w:eastAsia="tr-TR"/>
              </w:rPr>
              <w:t xml:space="preserve"> Yardımcısı</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Temizlik Görevlisi</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Çarşı ve Mezbaha Görevlisi</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Münhal(1)</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Kültür İşleri Görevlisi</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6-15</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IV</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Maliye görevlisi</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10-16</w:t>
            </w: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III</w:t>
            </w: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Münhal(2)</w:t>
            </w: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r w:rsidRPr="003C2AAC">
              <w:rPr>
                <w:rFonts w:ascii="Times New Roman" w:eastAsia="Times New Roman" w:hAnsi="Times New Roman" w:cs="Times New Roman"/>
                <w:lang w:eastAsia="tr-TR"/>
              </w:rPr>
              <w:t>Basın ve Halkla İlişkiler</w:t>
            </w: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rPr>
          <w:trHeight w:val="70"/>
        </w:trPr>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rPr>
          <w:trHeight w:val="70"/>
        </w:trPr>
        <w:tc>
          <w:tcPr>
            <w:tcW w:w="1263" w:type="dxa"/>
            <w:gridSpan w:val="4"/>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91" w:type="dxa"/>
            <w:gridSpan w:val="3"/>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158"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896" w:type="dxa"/>
            <w:tcBorders>
              <w:top w:val="single" w:sz="4" w:space="0" w:color="auto"/>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lang w:eastAsia="tr-TR"/>
              </w:rPr>
            </w:pPr>
          </w:p>
        </w:tc>
        <w:tc>
          <w:tcPr>
            <w:tcW w:w="1336" w:type="dxa"/>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3564" w:type="dxa"/>
            <w:gridSpan w:val="2"/>
            <w:tcBorders>
              <w:top w:val="single" w:sz="4" w:space="0" w:color="auto"/>
              <w:bottom w:val="single" w:sz="4" w:space="0" w:color="auto"/>
            </w:tcBorders>
          </w:tcPr>
          <w:p w:rsidR="003C2AAC" w:rsidRPr="003C2AAC" w:rsidRDefault="003C2AAC" w:rsidP="003C2AAC">
            <w:pPr>
              <w:spacing w:after="0" w:line="240" w:lineRule="auto"/>
              <w:rPr>
                <w:rFonts w:ascii="Times New Roman" w:eastAsia="Times New Roman" w:hAnsi="Times New Roman" w:cs="Times New Roman"/>
                <w:lang w:eastAsia="tr-TR"/>
              </w:rPr>
            </w:pPr>
          </w:p>
        </w:tc>
        <w:tc>
          <w:tcPr>
            <w:tcW w:w="1485"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853" w:type="dxa"/>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c>
          <w:tcPr>
            <w:tcW w:w="1474" w:type="dxa"/>
            <w:gridSpan w:val="3"/>
            <w:tcBorders>
              <w:top w:val="single" w:sz="4" w:space="0" w:color="auto"/>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lang w:eastAsia="tr-TR"/>
              </w:rPr>
            </w:pPr>
          </w:p>
        </w:tc>
      </w:tr>
      <w:tr w:rsidR="003C2AAC" w:rsidRPr="003C2AAC" w:rsidTr="00B100E1">
        <w:tc>
          <w:tcPr>
            <w:tcW w:w="284" w:type="dxa"/>
            <w:tcBorders>
              <w:top w:val="single" w:sz="4" w:space="0" w:color="auto"/>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355" w:type="dxa"/>
            <w:tcBorders>
              <w:top w:val="single" w:sz="4" w:space="0" w:color="auto"/>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355" w:type="dxa"/>
            <w:tcBorders>
              <w:top w:val="single" w:sz="4" w:space="0" w:color="auto"/>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69" w:type="dxa"/>
            <w:tcBorders>
              <w:top w:val="single" w:sz="4" w:space="0" w:color="auto"/>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269" w:type="dxa"/>
            <w:tcBorders>
              <w:top w:val="single" w:sz="4" w:space="0" w:color="auto"/>
              <w:left w:val="nil"/>
              <w:bottom w:val="single" w:sz="4" w:space="0" w:color="auto"/>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360" w:type="dxa"/>
            <w:tcBorders>
              <w:top w:val="single" w:sz="4" w:space="0" w:color="auto"/>
              <w:left w:val="nil"/>
              <w:bottom w:val="single" w:sz="4" w:space="0" w:color="auto"/>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1582" w:type="dxa"/>
            <w:gridSpan w:val="9"/>
            <w:tcBorders>
              <w:top w:val="single" w:sz="4" w:space="0" w:color="auto"/>
              <w:left w:val="nil"/>
              <w:bottom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18"/>
                <w:szCs w:val="18"/>
                <w:lang w:eastAsia="tr-TR"/>
              </w:rPr>
            </w:pPr>
            <w:r w:rsidRPr="003C2AAC">
              <w:rPr>
                <w:rFonts w:ascii="Times New Roman" w:eastAsia="Times New Roman" w:hAnsi="Times New Roman" w:cs="Times New Roman"/>
                <w:sz w:val="18"/>
                <w:szCs w:val="18"/>
                <w:lang w:eastAsia="tr-TR"/>
              </w:rPr>
              <w:t xml:space="preserve">YASANIN ÖNGÖRDÜĞÜ KADROLAR SINAV TÜZÜĞÜNÜN HAZIRLANMASI, YASALAŞMASI VE İHTİYAÇ HASIL OLMASI </w:t>
            </w:r>
            <w:proofErr w:type="gramStart"/>
            <w:r w:rsidRPr="003C2AAC">
              <w:rPr>
                <w:rFonts w:ascii="Times New Roman" w:eastAsia="Times New Roman" w:hAnsi="Times New Roman" w:cs="Times New Roman"/>
                <w:sz w:val="18"/>
                <w:szCs w:val="18"/>
                <w:lang w:eastAsia="tr-TR"/>
              </w:rPr>
              <w:t>DURUMUNDA  MÜNHAL</w:t>
            </w:r>
            <w:proofErr w:type="gramEnd"/>
            <w:r w:rsidRPr="003C2AAC">
              <w:rPr>
                <w:rFonts w:ascii="Times New Roman" w:eastAsia="Times New Roman" w:hAnsi="Times New Roman" w:cs="Times New Roman"/>
                <w:sz w:val="18"/>
                <w:szCs w:val="18"/>
                <w:lang w:eastAsia="tr-TR"/>
              </w:rPr>
              <w:t xml:space="preserve"> İLAN EDİLİP DOLDURULACAKTIR.</w:t>
            </w:r>
          </w:p>
        </w:tc>
        <w:tc>
          <w:tcPr>
            <w:tcW w:w="360" w:type="dxa"/>
            <w:tcBorders>
              <w:top w:val="single" w:sz="4" w:space="0" w:color="auto"/>
              <w:left w:val="nil"/>
              <w:bottom w:val="single" w:sz="4" w:space="0" w:color="auto"/>
              <w:right w:val="nil"/>
            </w:tcBorders>
          </w:tcPr>
          <w:p w:rsidR="003C2AAC" w:rsidRPr="003C2AAC" w:rsidRDefault="003C2AAC" w:rsidP="003C2AAC">
            <w:pPr>
              <w:spacing w:after="0" w:line="240" w:lineRule="auto"/>
              <w:rPr>
                <w:rFonts w:ascii="Times New Roman" w:eastAsia="Times New Roman" w:hAnsi="Times New Roman" w:cs="Times New Roman"/>
                <w:sz w:val="18"/>
                <w:szCs w:val="18"/>
                <w:lang w:eastAsia="tr-TR"/>
              </w:rPr>
            </w:pPr>
          </w:p>
        </w:tc>
        <w:tc>
          <w:tcPr>
            <w:tcW w:w="386" w:type="dxa"/>
            <w:tcBorders>
              <w:top w:val="single" w:sz="4" w:space="0" w:color="auto"/>
              <w:left w:val="nil"/>
              <w:bottom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r>
      <w:tr w:rsidR="003C2AAC" w:rsidRPr="003C2AAC" w:rsidTr="00B100E1">
        <w:tc>
          <w:tcPr>
            <w:tcW w:w="1263" w:type="dxa"/>
            <w:gridSpan w:val="4"/>
            <w:tcBorders>
              <w:top w:val="single" w:sz="4" w:space="0" w:color="auto"/>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191" w:type="dxa"/>
            <w:gridSpan w:val="3"/>
            <w:tcBorders>
              <w:top w:val="single" w:sz="4" w:space="0" w:color="auto"/>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158" w:type="dxa"/>
            <w:tcBorders>
              <w:top w:val="single" w:sz="4" w:space="0" w:color="auto"/>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896" w:type="dxa"/>
            <w:tcBorders>
              <w:top w:val="single" w:sz="4" w:space="0" w:color="auto"/>
              <w:left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c>
          <w:tcPr>
            <w:tcW w:w="1873" w:type="dxa"/>
            <w:gridSpan w:val="2"/>
            <w:tcBorders>
              <w:top w:val="single" w:sz="4" w:space="0" w:color="auto"/>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3027" w:type="dxa"/>
            <w:tcBorders>
              <w:top w:val="single" w:sz="4" w:space="0" w:color="auto"/>
              <w:left w:val="nil"/>
              <w:right w:val="nil"/>
            </w:tcBorders>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
        </w:tc>
        <w:tc>
          <w:tcPr>
            <w:tcW w:w="1485" w:type="dxa"/>
            <w:tcBorders>
              <w:top w:val="single" w:sz="4" w:space="0" w:color="auto"/>
              <w:left w:val="nil"/>
              <w:righ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highlight w:val="darkBlue"/>
                <w:lang w:eastAsia="tr-TR"/>
              </w:rPr>
            </w:pPr>
          </w:p>
        </w:tc>
        <w:tc>
          <w:tcPr>
            <w:tcW w:w="1853" w:type="dxa"/>
            <w:tcBorders>
              <w:top w:val="single" w:sz="4" w:space="0" w:color="auto"/>
              <w:left w:val="nil"/>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TOPLAM</w:t>
            </w:r>
          </w:p>
        </w:tc>
        <w:tc>
          <w:tcPr>
            <w:tcW w:w="1474" w:type="dxa"/>
            <w:gridSpan w:val="3"/>
            <w:tcBorders>
              <w:top w:val="single" w:sz="4" w:space="0" w:color="auto"/>
            </w:tcBorders>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65/2007 SAYILI BELEDİYELER YASASI UYARINCA;</w:t>
      </w:r>
    </w:p>
    <w:p w:rsidR="003C2AAC" w:rsidRPr="003C2AAC" w:rsidRDefault="003C2AAC" w:rsidP="003C2AAC">
      <w:p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DAİMİ İŞÇİ LİSTESİ</w: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numPr>
          <w:ilvl w:val="2"/>
          <w:numId w:val="40"/>
        </w:num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YENİ ATAMA STATÜSÜ</w:t>
      </w:r>
    </w:p>
    <w:p w:rsidR="003C2AAC" w:rsidRPr="003C2AAC" w:rsidRDefault="003C2AAC" w:rsidP="003C2AAC">
      <w:pPr>
        <w:spacing w:after="0" w:line="240" w:lineRule="auto"/>
        <w:rPr>
          <w:rFonts w:ascii="Times New Roman" w:eastAsia="Times New Roman" w:hAnsi="Times New Roman" w:cs="Times New Roman"/>
          <w:b/>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SIRA NO</w:t>
            </w:r>
          </w:p>
        </w:tc>
        <w:tc>
          <w:tcPr>
            <w:tcW w:w="3118"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ADI-SOYADI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SAATLİK ÜCRETİ(TL)</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Uğur </w:t>
            </w:r>
            <w:proofErr w:type="spellStart"/>
            <w:r w:rsidRPr="003C2AAC">
              <w:rPr>
                <w:rFonts w:ascii="Times New Roman" w:eastAsia="Times New Roman" w:hAnsi="Times New Roman" w:cs="Times New Roman"/>
                <w:sz w:val="24"/>
                <w:szCs w:val="24"/>
                <w:lang w:eastAsia="tr-TR"/>
              </w:rPr>
              <w:t>Şimşekatan</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13.08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Osman Kazancı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13.08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Çiğdem </w:t>
            </w:r>
            <w:proofErr w:type="spellStart"/>
            <w:r w:rsidRPr="003C2AAC">
              <w:rPr>
                <w:rFonts w:ascii="Times New Roman" w:eastAsia="Times New Roman" w:hAnsi="Times New Roman" w:cs="Times New Roman"/>
                <w:sz w:val="24"/>
                <w:szCs w:val="24"/>
                <w:lang w:eastAsia="tr-TR"/>
              </w:rPr>
              <w:t>Asiloğlu</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12.84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Çağlar Barut</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12.60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İsmail Gencebay</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12.60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Kemal İneci</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w:t>
            </w: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numPr>
          <w:ilvl w:val="2"/>
          <w:numId w:val="40"/>
        </w:num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DÜZ İŞÇİ STATÜSÜ</w:t>
      </w:r>
    </w:p>
    <w:p w:rsidR="003C2AAC" w:rsidRPr="003C2AAC" w:rsidRDefault="003C2AAC" w:rsidP="003C2AAC">
      <w:pPr>
        <w:spacing w:after="0" w:line="240" w:lineRule="auto"/>
        <w:ind w:left="720"/>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SIRA NO</w:t>
            </w:r>
          </w:p>
        </w:tc>
        <w:tc>
          <w:tcPr>
            <w:tcW w:w="3118"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ADI-SOYADI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SAATLİK ÜCRETİ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Hasan </w:t>
            </w:r>
            <w:proofErr w:type="spellStart"/>
            <w:r w:rsidRPr="003C2AAC">
              <w:rPr>
                <w:rFonts w:ascii="Times New Roman" w:eastAsia="Times New Roman" w:hAnsi="Times New Roman" w:cs="Times New Roman"/>
                <w:sz w:val="24"/>
                <w:szCs w:val="24"/>
                <w:lang w:eastAsia="tr-TR"/>
              </w:rPr>
              <w:t>Acumsal</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19.87</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2/7</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Taner Karayiğit</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26.79</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4/13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Eray Saygılı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27.31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4/14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Zalihe</w:t>
            </w:r>
            <w:proofErr w:type="spellEnd"/>
            <w:r w:rsidRPr="003C2AAC">
              <w:rPr>
                <w:rFonts w:ascii="Times New Roman" w:eastAsia="Times New Roman" w:hAnsi="Times New Roman" w:cs="Times New Roman"/>
                <w:sz w:val="24"/>
                <w:szCs w:val="24"/>
                <w:lang w:eastAsia="tr-TR"/>
              </w:rPr>
              <w:t xml:space="preserve"> </w:t>
            </w:r>
            <w:proofErr w:type="spellStart"/>
            <w:r w:rsidRPr="003C2AAC">
              <w:rPr>
                <w:rFonts w:ascii="Times New Roman" w:eastAsia="Times New Roman" w:hAnsi="Times New Roman" w:cs="Times New Roman"/>
                <w:sz w:val="24"/>
                <w:szCs w:val="24"/>
                <w:lang w:eastAsia="tr-TR"/>
              </w:rPr>
              <w:t>Dağcan</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19.14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2/5</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Süleyman Sabahyıldızı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Mustafa Girgin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Kasım Balçık</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Ajlan </w:t>
            </w:r>
            <w:proofErr w:type="spellStart"/>
            <w:r w:rsidRPr="003C2AAC">
              <w:rPr>
                <w:rFonts w:ascii="Times New Roman" w:eastAsia="Times New Roman" w:hAnsi="Times New Roman" w:cs="Times New Roman"/>
                <w:sz w:val="24"/>
                <w:szCs w:val="24"/>
                <w:lang w:eastAsia="tr-TR"/>
              </w:rPr>
              <w:t>Ninnolar</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Serdar </w:t>
            </w:r>
            <w:proofErr w:type="spellStart"/>
            <w:r w:rsidRPr="003C2AAC">
              <w:rPr>
                <w:rFonts w:ascii="Times New Roman" w:eastAsia="Times New Roman" w:hAnsi="Times New Roman" w:cs="Times New Roman"/>
                <w:sz w:val="24"/>
                <w:szCs w:val="24"/>
                <w:lang w:eastAsia="tr-TR"/>
              </w:rPr>
              <w:t>Çulluoğlu</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21.81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lastRenderedPageBreak/>
              <w:t>10</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Mehmet Cesur</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Yunus İneci</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Cengiz Etiz</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Cengiz Kamber </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21.41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2/11</w:t>
            </w:r>
          </w:p>
        </w:tc>
      </w:tr>
    </w:tbl>
    <w:p w:rsidR="003C2AAC" w:rsidRPr="003C2AAC" w:rsidRDefault="003C2AAC" w:rsidP="003C2AAC">
      <w:pPr>
        <w:spacing w:after="0" w:line="240" w:lineRule="auto"/>
        <w:rPr>
          <w:rFonts w:ascii="Times New Roman" w:eastAsia="Times New Roman" w:hAnsi="Times New Roman" w:cs="Times New Roman"/>
          <w:b/>
          <w:sz w:val="24"/>
          <w:szCs w:val="24"/>
          <w:lang w:eastAsia="tr-TR"/>
        </w:rPr>
      </w:pPr>
    </w:p>
    <w:p w:rsidR="003C2AAC" w:rsidRPr="003C2AAC" w:rsidRDefault="003C2AAC" w:rsidP="003C2AAC">
      <w:pPr>
        <w:spacing w:after="0" w:line="240" w:lineRule="auto"/>
        <w:rPr>
          <w:rFonts w:ascii="Times New Roman" w:eastAsia="Times New Roman" w:hAnsi="Times New Roman" w:cs="Times New Roman"/>
          <w:b/>
          <w:sz w:val="24"/>
          <w:szCs w:val="24"/>
          <w:lang w:eastAsia="tr-TR"/>
        </w:rPr>
      </w:pPr>
    </w:p>
    <w:p w:rsidR="003C2AAC" w:rsidRPr="003C2AAC" w:rsidRDefault="003C2AAC" w:rsidP="003C2AAC">
      <w:pPr>
        <w:spacing w:after="0" w:line="240" w:lineRule="auto"/>
        <w:rPr>
          <w:rFonts w:ascii="Times New Roman" w:eastAsia="Times New Roman" w:hAnsi="Times New Roman" w:cs="Times New Roman"/>
          <w:b/>
          <w:sz w:val="24"/>
          <w:szCs w:val="24"/>
          <w:lang w:eastAsia="tr-TR"/>
        </w:rPr>
      </w:pPr>
    </w:p>
    <w:p w:rsidR="003C2AAC" w:rsidRPr="003C2AAC" w:rsidRDefault="003C2AAC" w:rsidP="003C2AAC">
      <w:pPr>
        <w:numPr>
          <w:ilvl w:val="2"/>
          <w:numId w:val="40"/>
        </w:num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KALİFİYELİ İŞÇİ STATÜSÜ</w: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gridCol w:w="2694"/>
      </w:tblGrid>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SIRA NO</w:t>
            </w:r>
          </w:p>
        </w:tc>
        <w:tc>
          <w:tcPr>
            <w:tcW w:w="3118"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ADI-SOYADI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SAATLİK ÜCRETİ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Sevilay </w:t>
            </w:r>
            <w:proofErr w:type="spellStart"/>
            <w:r w:rsidRPr="003C2AAC">
              <w:rPr>
                <w:rFonts w:ascii="Times New Roman" w:eastAsia="Times New Roman" w:hAnsi="Times New Roman" w:cs="Times New Roman"/>
                <w:sz w:val="24"/>
                <w:szCs w:val="24"/>
                <w:lang w:eastAsia="tr-TR"/>
              </w:rPr>
              <w:t>Paytoncular</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27.68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7/13</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Mustafa </w:t>
            </w:r>
            <w:proofErr w:type="spellStart"/>
            <w:r w:rsidRPr="003C2AAC">
              <w:rPr>
                <w:rFonts w:ascii="Times New Roman" w:eastAsia="Times New Roman" w:hAnsi="Times New Roman" w:cs="Times New Roman"/>
                <w:sz w:val="24"/>
                <w:szCs w:val="24"/>
                <w:lang w:eastAsia="tr-TR"/>
              </w:rPr>
              <w:t>Esmeraslan</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28.25</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7/14</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Erhan Yengin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25.72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7/9</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Ahmet Seran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22.10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5/11</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Meryem </w:t>
            </w:r>
            <w:proofErr w:type="spellStart"/>
            <w:r w:rsidRPr="003C2AAC">
              <w:rPr>
                <w:rFonts w:ascii="Times New Roman" w:eastAsia="Times New Roman" w:hAnsi="Times New Roman" w:cs="Times New Roman"/>
                <w:sz w:val="24"/>
                <w:szCs w:val="24"/>
                <w:lang w:eastAsia="tr-TR"/>
              </w:rPr>
              <w:t>Göken</w:t>
            </w:r>
            <w:proofErr w:type="spellEnd"/>
            <w:r w:rsidRPr="003C2AAC">
              <w:rPr>
                <w:rFonts w:ascii="Times New Roman" w:eastAsia="Times New Roman" w:hAnsi="Times New Roman" w:cs="Times New Roman"/>
                <w:sz w:val="24"/>
                <w:szCs w:val="24"/>
                <w:lang w:eastAsia="tr-TR"/>
              </w:rPr>
              <w:t xml:space="preserve"> Tanaydın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21.71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5/10</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Güney Düzgün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22.10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5/11</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Mustafa Yeşim</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26.70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7/11</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Erel </w:t>
            </w:r>
            <w:proofErr w:type="spellStart"/>
            <w:r w:rsidRPr="003C2AAC">
              <w:rPr>
                <w:rFonts w:ascii="Times New Roman" w:eastAsia="Times New Roman" w:hAnsi="Times New Roman" w:cs="Times New Roman"/>
                <w:sz w:val="24"/>
                <w:szCs w:val="24"/>
                <w:lang w:eastAsia="tr-TR"/>
              </w:rPr>
              <w:t>Rüstemoğlu</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22.10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5/11</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Gürkan </w:t>
            </w:r>
            <w:proofErr w:type="spellStart"/>
            <w:r w:rsidRPr="003C2AAC">
              <w:rPr>
                <w:rFonts w:ascii="Times New Roman" w:eastAsia="Times New Roman" w:hAnsi="Times New Roman" w:cs="Times New Roman"/>
                <w:sz w:val="24"/>
                <w:szCs w:val="24"/>
                <w:lang w:eastAsia="tr-TR"/>
              </w:rPr>
              <w:t>Uzkafalı</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22.49</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5/12</w:t>
            </w:r>
          </w:p>
        </w:tc>
      </w:tr>
      <w:tr w:rsidR="003C2AAC" w:rsidRPr="003C2AAC" w:rsidTr="00B100E1">
        <w:trPr>
          <w:gridAfter w:val="1"/>
          <w:wAfter w:w="2694" w:type="dxa"/>
        </w:trPr>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Kemal </w:t>
            </w:r>
            <w:proofErr w:type="spellStart"/>
            <w:r w:rsidRPr="003C2AAC">
              <w:rPr>
                <w:rFonts w:ascii="Times New Roman" w:eastAsia="Times New Roman" w:hAnsi="Times New Roman" w:cs="Times New Roman"/>
                <w:sz w:val="24"/>
                <w:szCs w:val="24"/>
                <w:lang w:eastAsia="tr-TR"/>
              </w:rPr>
              <w:t>Özkısa</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20.55</w:t>
            </w:r>
          </w:p>
        </w:tc>
        <w:tc>
          <w:tcPr>
            <w:tcW w:w="2694" w:type="dxa"/>
            <w:tcBorders>
              <w:bottom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5/7</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Hascen</w:t>
            </w:r>
            <w:proofErr w:type="spellEnd"/>
            <w:r w:rsidRPr="003C2AAC">
              <w:rPr>
                <w:rFonts w:ascii="Times New Roman" w:eastAsia="Times New Roman" w:hAnsi="Times New Roman" w:cs="Times New Roman"/>
                <w:sz w:val="24"/>
                <w:szCs w:val="24"/>
                <w:lang w:eastAsia="tr-TR"/>
              </w:rPr>
              <w:t xml:space="preserve"> Doğan </w:t>
            </w:r>
            <w:proofErr w:type="spellStart"/>
            <w:r w:rsidRPr="003C2AAC">
              <w:rPr>
                <w:rFonts w:ascii="Times New Roman" w:eastAsia="Times New Roman" w:hAnsi="Times New Roman" w:cs="Times New Roman"/>
                <w:sz w:val="24"/>
                <w:szCs w:val="24"/>
                <w:lang w:eastAsia="tr-TR"/>
              </w:rPr>
              <w:t>Esenyel</w:t>
            </w:r>
            <w:proofErr w:type="spellEnd"/>
            <w:r w:rsidRPr="003C2AAC">
              <w:rPr>
                <w:rFonts w:ascii="Times New Roman" w:eastAsia="Times New Roman" w:hAnsi="Times New Roman" w:cs="Times New Roman"/>
                <w:sz w:val="24"/>
                <w:szCs w:val="24"/>
                <w:lang w:eastAsia="tr-TR"/>
              </w:rPr>
              <w:t xml:space="preserve"> </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19.14</w:t>
            </w:r>
          </w:p>
        </w:tc>
        <w:tc>
          <w:tcPr>
            <w:tcW w:w="269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5/3</w:t>
            </w:r>
          </w:p>
        </w:tc>
        <w:tc>
          <w:tcPr>
            <w:tcW w:w="2694" w:type="dxa"/>
            <w:tcBorders>
              <w:top w:val="nil"/>
              <w:left w:val="single" w:sz="4" w:space="0" w:color="auto"/>
              <w:bottom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Sedat </w:t>
            </w:r>
            <w:proofErr w:type="spellStart"/>
            <w:r w:rsidRPr="003C2AAC">
              <w:rPr>
                <w:rFonts w:ascii="Times New Roman" w:eastAsia="Times New Roman" w:hAnsi="Times New Roman" w:cs="Times New Roman"/>
                <w:sz w:val="24"/>
                <w:szCs w:val="24"/>
                <w:lang w:eastAsia="tr-TR"/>
              </w:rPr>
              <w:t>Yadet</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19.14</w:t>
            </w:r>
          </w:p>
        </w:tc>
        <w:tc>
          <w:tcPr>
            <w:tcW w:w="2694" w:type="dxa"/>
            <w:tcBorders>
              <w:right w:val="single" w:sz="4" w:space="0" w:color="auto"/>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5/3</w:t>
            </w:r>
          </w:p>
        </w:tc>
        <w:tc>
          <w:tcPr>
            <w:tcW w:w="2694" w:type="dxa"/>
            <w:tcBorders>
              <w:top w:val="nil"/>
              <w:left w:val="single" w:sz="4" w:space="0" w:color="auto"/>
              <w:bottom w:val="nil"/>
              <w:right w:val="nil"/>
            </w:tcBorders>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numPr>
          <w:ilvl w:val="2"/>
          <w:numId w:val="40"/>
        </w:numPr>
        <w:spacing w:after="0" w:line="240" w:lineRule="auto"/>
        <w:rPr>
          <w:rFonts w:ascii="Arial Black" w:eastAsia="Times New Roman" w:hAnsi="Arial Black" w:cs="Times New Roman"/>
          <w:b/>
          <w:sz w:val="24"/>
          <w:szCs w:val="24"/>
          <w:lang w:eastAsia="tr-TR"/>
        </w:rPr>
      </w:pPr>
      <w:proofErr w:type="gramStart"/>
      <w:r w:rsidRPr="003C2AAC">
        <w:rPr>
          <w:rFonts w:ascii="Arial Black" w:eastAsia="Times New Roman" w:hAnsi="Arial Black" w:cs="Times New Roman"/>
          <w:b/>
          <w:sz w:val="24"/>
          <w:szCs w:val="24"/>
          <w:lang w:eastAsia="tr-TR"/>
        </w:rPr>
        <w:t>SANATKAR</w:t>
      </w:r>
      <w:proofErr w:type="gramEnd"/>
      <w:r w:rsidRPr="003C2AAC">
        <w:rPr>
          <w:rFonts w:ascii="Arial Black" w:eastAsia="Times New Roman" w:hAnsi="Arial Black" w:cs="Times New Roman"/>
          <w:b/>
          <w:sz w:val="24"/>
          <w:szCs w:val="24"/>
          <w:lang w:eastAsia="tr-TR"/>
        </w:rPr>
        <w:t xml:space="preserve"> STATÜSÜ</w: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SIRA NO</w:t>
            </w:r>
          </w:p>
        </w:tc>
        <w:tc>
          <w:tcPr>
            <w:tcW w:w="3118"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ADI-SOYADI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SAATLİK ÜCRETİ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Fehmi Ayvacı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28.11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Mehmet E. Karadayı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28.11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Haşim Hamdi</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28.66</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Aktan </w:t>
            </w:r>
            <w:proofErr w:type="spellStart"/>
            <w:r w:rsidRPr="003C2AAC">
              <w:rPr>
                <w:rFonts w:ascii="Times New Roman" w:eastAsia="Times New Roman" w:hAnsi="Times New Roman" w:cs="Times New Roman"/>
                <w:sz w:val="24"/>
                <w:szCs w:val="24"/>
                <w:lang w:eastAsia="tr-TR"/>
              </w:rPr>
              <w:t>Alpak</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28.11</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Hasan </w:t>
            </w:r>
            <w:proofErr w:type="spellStart"/>
            <w:r w:rsidRPr="003C2AAC">
              <w:rPr>
                <w:rFonts w:ascii="Times New Roman" w:eastAsia="Times New Roman" w:hAnsi="Times New Roman" w:cs="Times New Roman"/>
                <w:sz w:val="24"/>
                <w:szCs w:val="24"/>
                <w:lang w:eastAsia="tr-TR"/>
              </w:rPr>
              <w:t>Toger</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28.66</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11/14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lastRenderedPageBreak/>
              <w:t>6</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Arif Ayvacı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23.30</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10/8</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Aygün </w:t>
            </w:r>
            <w:proofErr w:type="spellStart"/>
            <w:r w:rsidRPr="003C2AAC">
              <w:rPr>
                <w:rFonts w:ascii="Times New Roman" w:eastAsia="Times New Roman" w:hAnsi="Times New Roman" w:cs="Times New Roman"/>
                <w:sz w:val="24"/>
                <w:szCs w:val="24"/>
                <w:lang w:eastAsia="tr-TR"/>
              </w:rPr>
              <w:t>Alpak</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22.67</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9/12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Ahmet Şen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22.99</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9/13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Dursun </w:t>
            </w:r>
            <w:proofErr w:type="spellStart"/>
            <w:r w:rsidRPr="003C2AAC">
              <w:rPr>
                <w:rFonts w:ascii="Times New Roman" w:eastAsia="Times New Roman" w:hAnsi="Times New Roman" w:cs="Times New Roman"/>
                <w:sz w:val="24"/>
                <w:szCs w:val="24"/>
                <w:lang w:eastAsia="tr-TR"/>
              </w:rPr>
              <w:t>Çiftgül</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22.03</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9/10</w:t>
            </w: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numPr>
          <w:ilvl w:val="2"/>
          <w:numId w:val="40"/>
        </w:num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OPERATÖR STATÜSÜ</w:t>
      </w:r>
    </w:p>
    <w:p w:rsidR="003C2AAC" w:rsidRPr="003C2AAC" w:rsidRDefault="003C2AAC" w:rsidP="003C2AAC">
      <w:pPr>
        <w:spacing w:after="0" w:line="240" w:lineRule="auto"/>
        <w:ind w:left="2520"/>
        <w:rPr>
          <w:rFonts w:ascii="Arial Black" w:eastAsia="Times New Roman" w:hAnsi="Arial Black" w:cs="Times New Roman"/>
          <w:b/>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SIRA NO</w:t>
            </w:r>
          </w:p>
        </w:tc>
        <w:tc>
          <w:tcPr>
            <w:tcW w:w="3118"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ADI-SOYADI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SAATLİK ÜCRETİ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Türkmen Tabakoğlu</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27.48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14/11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Sami </w:t>
            </w:r>
            <w:proofErr w:type="spellStart"/>
            <w:r w:rsidRPr="003C2AAC">
              <w:rPr>
                <w:rFonts w:ascii="Times New Roman" w:eastAsia="Times New Roman" w:hAnsi="Times New Roman" w:cs="Times New Roman"/>
                <w:sz w:val="24"/>
                <w:szCs w:val="24"/>
                <w:lang w:eastAsia="tr-TR"/>
              </w:rPr>
              <w:t>Lord</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28.54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14/13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Ahmet Aşıcı</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23.96</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Tolga Abdullahoğlu</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23.14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5</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Cemal Ökmen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27.48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14/11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6</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Yakup Üçok</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23.14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7</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Halil Kuş</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23.14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8</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Ahmet </w:t>
            </w:r>
            <w:proofErr w:type="spellStart"/>
            <w:r w:rsidRPr="003C2AAC">
              <w:rPr>
                <w:rFonts w:ascii="Times New Roman" w:eastAsia="Times New Roman" w:hAnsi="Times New Roman" w:cs="Times New Roman"/>
                <w:sz w:val="24"/>
                <w:szCs w:val="24"/>
                <w:lang w:eastAsia="tr-TR"/>
              </w:rPr>
              <w:t>Avşan</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22.75</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9</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Salih Çilenti</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23.14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12/12</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10</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Yılmaz Sarmış</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21.94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12/9</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Hüseyin Koyutürk</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22.75</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12/11</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Ahmet </w:t>
            </w:r>
            <w:proofErr w:type="spellStart"/>
            <w:r w:rsidRPr="003C2AAC">
              <w:rPr>
                <w:rFonts w:ascii="Times New Roman" w:eastAsia="Times New Roman" w:hAnsi="Times New Roman" w:cs="Times New Roman"/>
                <w:sz w:val="24"/>
                <w:szCs w:val="24"/>
                <w:lang w:eastAsia="tr-TR"/>
              </w:rPr>
              <w:t>Miseb</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20.74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12/6</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Ersan Akkuş</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20.74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12/6</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Polat </w:t>
            </w:r>
            <w:proofErr w:type="spellStart"/>
            <w:r w:rsidRPr="003C2AAC">
              <w:rPr>
                <w:rFonts w:ascii="Times New Roman" w:eastAsia="Times New Roman" w:hAnsi="Times New Roman" w:cs="Times New Roman"/>
                <w:sz w:val="24"/>
                <w:szCs w:val="24"/>
                <w:lang w:eastAsia="tr-TR"/>
              </w:rPr>
              <w:t>Mertbilek</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20.74</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12/6</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Kamil Kolcu</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16</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Muammer </w:t>
            </w:r>
            <w:proofErr w:type="spellStart"/>
            <w:r w:rsidRPr="003C2AAC">
              <w:rPr>
                <w:rFonts w:ascii="Times New Roman" w:eastAsia="Times New Roman" w:hAnsi="Times New Roman" w:cs="Times New Roman"/>
                <w:sz w:val="24"/>
                <w:szCs w:val="24"/>
                <w:lang w:eastAsia="tr-TR"/>
              </w:rPr>
              <w:t>Atasayan</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17</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Seyhun Can</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18</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Emra</w:t>
            </w:r>
            <w:proofErr w:type="spellEnd"/>
            <w:r w:rsidRPr="003C2AAC">
              <w:rPr>
                <w:rFonts w:ascii="Times New Roman" w:eastAsia="Times New Roman" w:hAnsi="Times New Roman" w:cs="Times New Roman"/>
                <w:sz w:val="24"/>
                <w:szCs w:val="24"/>
                <w:lang w:eastAsia="tr-TR"/>
              </w:rPr>
              <w:t xml:space="preserve"> </w:t>
            </w:r>
            <w:proofErr w:type="spellStart"/>
            <w:r w:rsidRPr="003C2AAC">
              <w:rPr>
                <w:rFonts w:ascii="Times New Roman" w:eastAsia="Times New Roman" w:hAnsi="Times New Roman" w:cs="Times New Roman"/>
                <w:sz w:val="24"/>
                <w:szCs w:val="24"/>
                <w:lang w:eastAsia="tr-TR"/>
              </w:rPr>
              <w:t>İşkey</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Osman </w:t>
            </w:r>
            <w:proofErr w:type="spellStart"/>
            <w:r w:rsidRPr="003C2AAC">
              <w:rPr>
                <w:rFonts w:ascii="Times New Roman" w:eastAsia="Times New Roman" w:hAnsi="Times New Roman" w:cs="Times New Roman"/>
                <w:sz w:val="24"/>
                <w:szCs w:val="24"/>
                <w:lang w:eastAsia="tr-TR"/>
              </w:rPr>
              <w:t>Yeşilovalı</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20</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Mahmut </w:t>
            </w:r>
            <w:proofErr w:type="spellStart"/>
            <w:r w:rsidRPr="003C2AAC">
              <w:rPr>
                <w:rFonts w:ascii="Times New Roman" w:eastAsia="Times New Roman" w:hAnsi="Times New Roman" w:cs="Times New Roman"/>
                <w:sz w:val="24"/>
                <w:szCs w:val="24"/>
                <w:lang w:eastAsia="tr-TR"/>
              </w:rPr>
              <w:t>Erses</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İbrahim </w:t>
            </w:r>
            <w:proofErr w:type="spellStart"/>
            <w:r w:rsidRPr="003C2AAC">
              <w:rPr>
                <w:rFonts w:ascii="Times New Roman" w:eastAsia="Times New Roman" w:hAnsi="Times New Roman" w:cs="Times New Roman"/>
                <w:sz w:val="24"/>
                <w:szCs w:val="24"/>
                <w:lang w:eastAsia="tr-TR"/>
              </w:rPr>
              <w:t>Kızılyürek</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19.62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12/3</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Hacı Murat Buğur</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25.48</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14/7</w:t>
            </w: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ind w:left="2340"/>
        <w:rPr>
          <w:rFonts w:ascii="Times New Roman" w:eastAsia="Times New Roman" w:hAnsi="Times New Roman" w:cs="Times New Roman"/>
          <w:sz w:val="24"/>
          <w:szCs w:val="24"/>
          <w:lang w:eastAsia="tr-TR"/>
        </w:rPr>
      </w:pPr>
    </w:p>
    <w:p w:rsidR="003C2AAC" w:rsidRPr="003C2AAC" w:rsidRDefault="003C2AAC" w:rsidP="003C2AAC">
      <w:pPr>
        <w:spacing w:after="0" w:line="240" w:lineRule="auto"/>
        <w:ind w:left="2340"/>
        <w:rPr>
          <w:rFonts w:ascii="Times New Roman" w:eastAsia="Times New Roman" w:hAnsi="Times New Roman" w:cs="Times New Roman"/>
          <w:sz w:val="24"/>
          <w:szCs w:val="24"/>
          <w:lang w:eastAsia="tr-TR"/>
        </w:rPr>
      </w:pPr>
    </w:p>
    <w:p w:rsidR="003C2AAC" w:rsidRPr="003C2AAC" w:rsidRDefault="003C2AAC" w:rsidP="003C2AAC">
      <w:pPr>
        <w:spacing w:after="0" w:line="240" w:lineRule="auto"/>
        <w:ind w:left="2340"/>
        <w:rPr>
          <w:rFonts w:ascii="Times New Roman" w:eastAsia="Times New Roman" w:hAnsi="Times New Roman" w:cs="Times New Roman"/>
          <w:sz w:val="24"/>
          <w:szCs w:val="24"/>
          <w:lang w:eastAsia="tr-TR"/>
        </w:rPr>
      </w:pPr>
    </w:p>
    <w:p w:rsidR="003C2AAC" w:rsidRPr="003C2AAC" w:rsidRDefault="003C2AAC" w:rsidP="003C2AAC">
      <w:pPr>
        <w:spacing w:after="0" w:line="240" w:lineRule="auto"/>
        <w:ind w:left="2340"/>
        <w:rPr>
          <w:rFonts w:ascii="Times New Roman" w:eastAsia="Times New Roman" w:hAnsi="Times New Roman" w:cs="Times New Roman"/>
          <w:sz w:val="24"/>
          <w:szCs w:val="24"/>
          <w:lang w:eastAsia="tr-TR"/>
        </w:rPr>
      </w:pPr>
    </w:p>
    <w:p w:rsidR="003C2AAC" w:rsidRPr="003C2AAC" w:rsidRDefault="003C2AAC" w:rsidP="003C2AAC">
      <w:pPr>
        <w:spacing w:after="0" w:line="240" w:lineRule="auto"/>
        <w:ind w:left="2340"/>
        <w:rPr>
          <w:rFonts w:ascii="Times New Roman" w:eastAsia="Times New Roman" w:hAnsi="Times New Roman" w:cs="Times New Roman"/>
          <w:sz w:val="24"/>
          <w:szCs w:val="24"/>
          <w:lang w:eastAsia="tr-TR"/>
        </w:rPr>
      </w:pPr>
    </w:p>
    <w:p w:rsidR="003C2AAC" w:rsidRPr="003C2AAC" w:rsidRDefault="003C2AAC" w:rsidP="003C2AAC">
      <w:pPr>
        <w:spacing w:after="0" w:line="240" w:lineRule="auto"/>
        <w:ind w:left="2340"/>
        <w:rPr>
          <w:rFonts w:ascii="Times New Roman" w:eastAsia="Times New Roman" w:hAnsi="Times New Roman" w:cs="Times New Roman"/>
          <w:sz w:val="24"/>
          <w:szCs w:val="24"/>
          <w:lang w:eastAsia="tr-TR"/>
        </w:rPr>
      </w:pPr>
    </w:p>
    <w:p w:rsidR="003C2AAC" w:rsidRPr="003C2AAC" w:rsidRDefault="003C2AAC" w:rsidP="003C2AAC">
      <w:pPr>
        <w:numPr>
          <w:ilvl w:val="2"/>
          <w:numId w:val="40"/>
        </w:numPr>
        <w:spacing w:after="0" w:line="240" w:lineRule="auto"/>
        <w:rPr>
          <w:rFonts w:ascii="Arial Black" w:eastAsia="Times New Roman" w:hAnsi="Arial Black" w:cs="Times New Roman"/>
          <w:b/>
          <w:sz w:val="24"/>
          <w:szCs w:val="24"/>
          <w:lang w:eastAsia="tr-TR"/>
        </w:rPr>
      </w:pPr>
      <w:r w:rsidRPr="003C2AAC">
        <w:rPr>
          <w:rFonts w:ascii="Arial Black" w:eastAsia="Times New Roman" w:hAnsi="Arial Black" w:cs="Times New Roman"/>
          <w:b/>
          <w:sz w:val="24"/>
          <w:szCs w:val="24"/>
          <w:lang w:eastAsia="tr-TR"/>
        </w:rPr>
        <w:t>FORMEN STATÜSÜ</w:t>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2694"/>
        <w:gridCol w:w="2694"/>
      </w:tblGrid>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SIRA NO</w:t>
            </w:r>
          </w:p>
        </w:tc>
        <w:tc>
          <w:tcPr>
            <w:tcW w:w="3118"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ADI-SOYADI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SAATLİK ÜCRETİ</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BAREM</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Osman Şenyurt</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41.42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18/14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Salih </w:t>
            </w:r>
            <w:proofErr w:type="spellStart"/>
            <w:r w:rsidRPr="003C2AAC">
              <w:rPr>
                <w:rFonts w:ascii="Times New Roman" w:eastAsia="Times New Roman" w:hAnsi="Times New Roman" w:cs="Times New Roman"/>
                <w:sz w:val="24"/>
                <w:szCs w:val="24"/>
                <w:lang w:eastAsia="tr-TR"/>
              </w:rPr>
              <w:t>Karapaşa</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41.42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18/14</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3</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proofErr w:type="spellStart"/>
            <w:r w:rsidRPr="003C2AAC">
              <w:rPr>
                <w:rFonts w:ascii="Times New Roman" w:eastAsia="Times New Roman" w:hAnsi="Times New Roman" w:cs="Times New Roman"/>
                <w:sz w:val="24"/>
                <w:szCs w:val="24"/>
                <w:lang w:eastAsia="tr-TR"/>
              </w:rPr>
              <w:t>Hasip</w:t>
            </w:r>
            <w:proofErr w:type="spellEnd"/>
            <w:r w:rsidRPr="003C2AAC">
              <w:rPr>
                <w:rFonts w:ascii="Times New Roman" w:eastAsia="Times New Roman" w:hAnsi="Times New Roman" w:cs="Times New Roman"/>
                <w:sz w:val="24"/>
                <w:szCs w:val="24"/>
                <w:lang w:eastAsia="tr-TR"/>
              </w:rPr>
              <w:t xml:space="preserve"> Çakmak</w:t>
            </w:r>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22.07</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15/5</w:t>
            </w:r>
          </w:p>
        </w:tc>
      </w:tr>
      <w:tr w:rsidR="003C2AAC" w:rsidRPr="003C2AAC" w:rsidTr="00B100E1">
        <w:tc>
          <w:tcPr>
            <w:tcW w:w="1526"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4</w:t>
            </w:r>
          </w:p>
        </w:tc>
        <w:tc>
          <w:tcPr>
            <w:tcW w:w="3118" w:type="dxa"/>
          </w:tcPr>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 xml:space="preserve">Ali </w:t>
            </w:r>
            <w:proofErr w:type="spellStart"/>
            <w:r w:rsidRPr="003C2AAC">
              <w:rPr>
                <w:rFonts w:ascii="Times New Roman" w:eastAsia="Times New Roman" w:hAnsi="Times New Roman" w:cs="Times New Roman"/>
                <w:sz w:val="24"/>
                <w:szCs w:val="24"/>
                <w:lang w:eastAsia="tr-TR"/>
              </w:rPr>
              <w:t>Akkargılı</w:t>
            </w:r>
            <w:proofErr w:type="spellEnd"/>
          </w:p>
        </w:tc>
        <w:tc>
          <w:tcPr>
            <w:tcW w:w="2694" w:type="dxa"/>
          </w:tcPr>
          <w:p w:rsidR="003C2AAC" w:rsidRPr="003C2AAC" w:rsidRDefault="003C2AAC" w:rsidP="003C2AAC">
            <w:pPr>
              <w:spacing w:after="0" w:line="240" w:lineRule="auto"/>
              <w:jc w:val="right"/>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28.72</w:t>
            </w:r>
          </w:p>
        </w:tc>
        <w:tc>
          <w:tcPr>
            <w:tcW w:w="2694" w:type="dxa"/>
          </w:tcPr>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4"/>
                <w:szCs w:val="24"/>
                <w:lang w:eastAsia="tr-TR"/>
              </w:rPr>
              <w:t>17/9</w:t>
            </w: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52"/>
          <w:szCs w:val="52"/>
          <w:lang w:eastAsia="tr-TR"/>
        </w:rPr>
      </w:pPr>
    </w:p>
    <w:p w:rsidR="003C2AAC" w:rsidRPr="003C2AAC" w:rsidRDefault="003C2AAC" w:rsidP="003C2AAC">
      <w:pPr>
        <w:spacing w:after="0" w:line="240" w:lineRule="auto"/>
        <w:rPr>
          <w:rFonts w:ascii="Times New Roman" w:eastAsia="Times New Roman" w:hAnsi="Times New Roman" w:cs="Times New Roman"/>
          <w:b/>
          <w:sz w:val="72"/>
          <w:szCs w:val="72"/>
          <w:u w:val="single"/>
          <w:lang w:eastAsia="tr-TR"/>
        </w:rPr>
      </w:pPr>
      <w:r w:rsidRPr="003C2AAC">
        <w:rPr>
          <w:rFonts w:ascii="Times New Roman" w:eastAsia="Times New Roman" w:hAnsi="Times New Roman" w:cs="Times New Roman"/>
          <w:b/>
          <w:sz w:val="72"/>
          <w:szCs w:val="72"/>
          <w:u w:val="single"/>
          <w:lang w:eastAsia="tr-TR"/>
        </w:rPr>
        <w:t>BÖLÜM 10:</w:t>
      </w:r>
    </w:p>
    <w:p w:rsidR="003C2AAC" w:rsidRPr="003C2AAC" w:rsidRDefault="003C2AAC" w:rsidP="003C2AAC">
      <w:pPr>
        <w:spacing w:after="0" w:line="240" w:lineRule="auto"/>
        <w:rPr>
          <w:rFonts w:ascii="Times New Roman" w:eastAsia="Times New Roman" w:hAnsi="Times New Roman" w:cs="Times New Roman"/>
          <w:sz w:val="52"/>
          <w:szCs w:val="52"/>
          <w:lang w:eastAsia="tr-TR"/>
        </w:rPr>
      </w:pPr>
    </w:p>
    <w:p w:rsidR="003C2AAC" w:rsidRPr="003C2AAC" w:rsidRDefault="003C2AAC" w:rsidP="003C2AAC">
      <w:pPr>
        <w:spacing w:after="0" w:line="240" w:lineRule="auto"/>
        <w:rPr>
          <w:rFonts w:ascii="Times New Roman" w:eastAsia="Times New Roman" w:hAnsi="Times New Roman" w:cs="Times New Roman"/>
          <w:sz w:val="96"/>
          <w:szCs w:val="96"/>
          <w:lang w:eastAsia="tr-TR"/>
        </w:rPr>
      </w:pPr>
      <w:r w:rsidRPr="003C2AAC">
        <w:rPr>
          <w:rFonts w:ascii="Times New Roman" w:eastAsia="Times New Roman" w:hAnsi="Times New Roman" w:cs="Times New Roman"/>
          <w:sz w:val="52"/>
          <w:szCs w:val="52"/>
          <w:lang w:eastAsia="tr-TR"/>
        </w:rPr>
        <w:t xml:space="preserve">                       </w:t>
      </w:r>
      <w:r w:rsidRPr="003C2AAC">
        <w:rPr>
          <w:rFonts w:ascii="Times New Roman" w:eastAsia="Times New Roman" w:hAnsi="Times New Roman" w:cs="Times New Roman"/>
          <w:sz w:val="96"/>
          <w:szCs w:val="96"/>
          <w:lang w:eastAsia="tr-TR"/>
        </w:rPr>
        <w:t>MECLİS ÜYELERİ</w:t>
      </w:r>
    </w:p>
    <w:p w:rsidR="003C2AAC" w:rsidRPr="003C2AAC" w:rsidRDefault="003C2AAC" w:rsidP="003C2AAC">
      <w:pPr>
        <w:spacing w:after="0" w:line="240" w:lineRule="auto"/>
        <w:jc w:val="center"/>
        <w:rPr>
          <w:rFonts w:ascii="Times New Roman" w:eastAsia="Times New Roman" w:hAnsi="Times New Roman" w:cs="Times New Roman"/>
          <w:sz w:val="96"/>
          <w:szCs w:val="96"/>
          <w:lang w:eastAsia="tr-TR"/>
        </w:rPr>
      </w:pPr>
      <w:r w:rsidRPr="003C2AAC">
        <w:rPr>
          <w:rFonts w:ascii="Times New Roman" w:eastAsia="Times New Roman" w:hAnsi="Times New Roman" w:cs="Times New Roman"/>
          <w:sz w:val="96"/>
          <w:szCs w:val="96"/>
          <w:lang w:eastAsia="tr-TR"/>
        </w:rPr>
        <w:t xml:space="preserve">VE </w:t>
      </w:r>
    </w:p>
    <w:p w:rsidR="003C2AAC" w:rsidRPr="003C2AAC" w:rsidRDefault="003C2AAC" w:rsidP="003C2AAC">
      <w:pPr>
        <w:spacing w:after="0" w:line="240" w:lineRule="auto"/>
        <w:jc w:val="center"/>
        <w:rPr>
          <w:rFonts w:ascii="Times New Roman" w:eastAsia="Times New Roman" w:hAnsi="Times New Roman" w:cs="Times New Roman"/>
          <w:sz w:val="96"/>
          <w:szCs w:val="96"/>
          <w:lang w:eastAsia="tr-TR"/>
        </w:rPr>
      </w:pPr>
      <w:r w:rsidRPr="003C2AAC">
        <w:rPr>
          <w:rFonts w:ascii="Times New Roman" w:eastAsia="Times New Roman" w:hAnsi="Times New Roman" w:cs="Times New Roman"/>
          <w:sz w:val="96"/>
          <w:szCs w:val="96"/>
          <w:lang w:eastAsia="tr-TR"/>
        </w:rPr>
        <w:t>KOMİSYONLAR</w:t>
      </w:r>
    </w:p>
    <w:p w:rsidR="003C2AAC" w:rsidRPr="003C2AAC" w:rsidRDefault="003C2AAC" w:rsidP="003C2AAC">
      <w:pPr>
        <w:spacing w:after="0" w:line="240" w:lineRule="auto"/>
        <w:jc w:val="center"/>
        <w:rPr>
          <w:rFonts w:ascii="Times New Roman" w:eastAsia="Times New Roman" w:hAnsi="Times New Roman" w:cs="Times New Roman"/>
          <w:sz w:val="96"/>
          <w:szCs w:val="96"/>
          <w:lang w:eastAsia="tr-TR"/>
        </w:rPr>
      </w:pPr>
    </w:p>
    <w:p w:rsidR="003C2AAC" w:rsidRPr="003C2AAC" w:rsidRDefault="003C2AAC" w:rsidP="003C2AAC">
      <w:pPr>
        <w:spacing w:after="0" w:line="240" w:lineRule="auto"/>
        <w:jc w:val="center"/>
        <w:rPr>
          <w:rFonts w:ascii="Times New Roman" w:eastAsia="Times New Roman" w:hAnsi="Times New Roman" w:cs="Times New Roman"/>
          <w:sz w:val="96"/>
          <w:szCs w:val="96"/>
          <w:lang w:eastAsia="tr-TR"/>
        </w:rPr>
      </w:pPr>
    </w:p>
    <w:p w:rsidR="003C2AAC" w:rsidRPr="003C2AAC" w:rsidRDefault="003C2AAC" w:rsidP="003C2AAC">
      <w:pPr>
        <w:spacing w:after="0" w:line="240" w:lineRule="auto"/>
        <w:jc w:val="center"/>
        <w:rPr>
          <w:rFonts w:ascii="Times New Roman" w:eastAsia="Times New Roman" w:hAnsi="Times New Roman" w:cs="Times New Roman"/>
          <w:sz w:val="96"/>
          <w:szCs w:val="96"/>
          <w:lang w:eastAsia="tr-TR"/>
        </w:rPr>
      </w:pPr>
    </w:p>
    <w:p w:rsidR="003C2AAC" w:rsidRPr="003C2AAC" w:rsidRDefault="003C2AAC" w:rsidP="003C2AAC">
      <w:pPr>
        <w:spacing w:after="0" w:line="240" w:lineRule="auto"/>
        <w:jc w:val="center"/>
        <w:rPr>
          <w:rFonts w:ascii="Times New Roman" w:eastAsia="Times New Roman" w:hAnsi="Times New Roman" w:cs="Times New Roman"/>
          <w:sz w:val="96"/>
          <w:szCs w:val="96"/>
          <w:lang w:eastAsia="tr-TR"/>
        </w:rPr>
      </w:pPr>
    </w:p>
    <w:p w:rsidR="003C2AAC" w:rsidRPr="003C2AAC" w:rsidRDefault="003C2AAC" w:rsidP="003C2AAC">
      <w:pPr>
        <w:spacing w:after="0" w:line="240" w:lineRule="auto"/>
        <w:jc w:val="center"/>
        <w:rPr>
          <w:rFonts w:ascii="Times New Roman" w:eastAsia="Times New Roman" w:hAnsi="Times New Roman" w:cs="Times New Roman"/>
          <w:sz w:val="24"/>
          <w:szCs w:val="24"/>
          <w:lang w:eastAsia="tr-TR"/>
        </w:rPr>
      </w:pPr>
    </w:p>
    <w:tbl>
      <w:tblPr>
        <w:tblW w:w="14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3"/>
      </w:tblGrid>
      <w:tr w:rsidR="003C2AAC" w:rsidRPr="003C2AAC" w:rsidTr="00B100E1">
        <w:trPr>
          <w:trHeight w:val="7780"/>
        </w:trPr>
        <w:tc>
          <w:tcPr>
            <w:tcW w:w="14273" w:type="dxa"/>
            <w:shd w:val="clear" w:color="auto" w:fill="auto"/>
          </w:tcPr>
          <w:p w:rsidR="003C2AAC" w:rsidRPr="003C2AAC" w:rsidRDefault="003C2AAC" w:rsidP="003C2AAC">
            <w:pPr>
              <w:spacing w:after="0" w:line="240" w:lineRule="auto"/>
              <w:jc w:val="center"/>
              <w:rPr>
                <w:rFonts w:ascii="Times New Roman" w:eastAsia="Times New Roman" w:hAnsi="Times New Roman" w:cs="Times New Roman"/>
                <w:sz w:val="28"/>
                <w:szCs w:val="24"/>
                <w:lang w:eastAsia="tr-TR"/>
              </w:rPr>
            </w:pPr>
            <w:r w:rsidRPr="003C2AAC">
              <w:rPr>
                <w:rFonts w:ascii="Arial Black" w:eastAsia="Times New Roman" w:hAnsi="Arial Black" w:cs="Times New Roman"/>
                <w:b/>
                <w:sz w:val="28"/>
                <w:szCs w:val="24"/>
                <w:u w:val="single"/>
                <w:lang w:eastAsia="tr-TR"/>
              </w:rPr>
              <w:lastRenderedPageBreak/>
              <w:t>GÜZELYURT BELEDİYESİ MECLİS ÜYELERİ</w:t>
            </w:r>
            <w:r w:rsidRPr="003C2AAC">
              <w:rPr>
                <w:rFonts w:ascii="Times New Roman" w:eastAsia="Times New Roman" w:hAnsi="Times New Roman" w:cs="Times New Roman"/>
                <w:sz w:val="28"/>
                <w:szCs w:val="24"/>
                <w:lang w:eastAsia="tr-TR"/>
              </w:rPr>
              <w:t>:</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1. Doğa Zeki                             UBP</w:t>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2. Abdullah Sadık</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t xml:space="preserve">   UBP</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3. Cihan </w:t>
            </w:r>
            <w:proofErr w:type="spellStart"/>
            <w:r w:rsidRPr="003C2AAC">
              <w:rPr>
                <w:rFonts w:ascii="Times New Roman" w:eastAsia="Times New Roman" w:hAnsi="Times New Roman" w:cs="Times New Roman"/>
                <w:sz w:val="28"/>
                <w:szCs w:val="24"/>
                <w:lang w:eastAsia="tr-TR"/>
              </w:rPr>
              <w:t>Kombos</w:t>
            </w:r>
            <w:proofErr w:type="spellEnd"/>
            <w:r w:rsidRPr="003C2AAC">
              <w:rPr>
                <w:rFonts w:ascii="Times New Roman" w:eastAsia="Times New Roman" w:hAnsi="Times New Roman" w:cs="Times New Roman"/>
                <w:sz w:val="28"/>
                <w:szCs w:val="24"/>
                <w:lang w:eastAsia="tr-TR"/>
              </w:rPr>
              <w:t xml:space="preserve">     </w:t>
            </w:r>
            <w:r w:rsidRPr="003C2AAC">
              <w:rPr>
                <w:rFonts w:ascii="Times New Roman" w:eastAsia="Times New Roman" w:hAnsi="Times New Roman" w:cs="Times New Roman"/>
                <w:sz w:val="28"/>
                <w:szCs w:val="24"/>
                <w:lang w:eastAsia="tr-TR"/>
              </w:rPr>
              <w:tab/>
              <w:t xml:space="preserve">             UBP</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4. Osman Kasapoğlu</w:t>
            </w:r>
            <w:r w:rsidRPr="003C2AAC">
              <w:rPr>
                <w:rFonts w:ascii="Times New Roman" w:eastAsia="Times New Roman" w:hAnsi="Times New Roman" w:cs="Times New Roman"/>
                <w:sz w:val="28"/>
                <w:szCs w:val="24"/>
                <w:lang w:eastAsia="tr-TR"/>
              </w:rPr>
              <w:tab/>
              <w:t xml:space="preserve">             UBP</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5. Mustafa </w:t>
            </w:r>
            <w:proofErr w:type="spellStart"/>
            <w:r w:rsidRPr="003C2AAC">
              <w:rPr>
                <w:rFonts w:ascii="Times New Roman" w:eastAsia="Times New Roman" w:hAnsi="Times New Roman" w:cs="Times New Roman"/>
                <w:sz w:val="28"/>
                <w:szCs w:val="24"/>
                <w:lang w:eastAsia="tr-TR"/>
              </w:rPr>
              <w:t>Momin</w:t>
            </w:r>
            <w:proofErr w:type="spellEnd"/>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t xml:space="preserve">   UBP</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6. Mehmet Ali </w:t>
            </w:r>
            <w:proofErr w:type="spellStart"/>
            <w:r w:rsidRPr="003C2AAC">
              <w:rPr>
                <w:rFonts w:ascii="Times New Roman" w:eastAsia="Times New Roman" w:hAnsi="Times New Roman" w:cs="Times New Roman"/>
                <w:sz w:val="28"/>
                <w:szCs w:val="24"/>
                <w:lang w:eastAsia="tr-TR"/>
              </w:rPr>
              <w:t>Önderol</w:t>
            </w:r>
            <w:proofErr w:type="spellEnd"/>
            <w:r w:rsidRPr="003C2AAC">
              <w:rPr>
                <w:rFonts w:ascii="Times New Roman" w:eastAsia="Times New Roman" w:hAnsi="Times New Roman" w:cs="Times New Roman"/>
                <w:sz w:val="28"/>
                <w:szCs w:val="24"/>
                <w:lang w:eastAsia="tr-TR"/>
              </w:rPr>
              <w:t xml:space="preserve">             UBP</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7. </w:t>
            </w:r>
            <w:proofErr w:type="spellStart"/>
            <w:r w:rsidRPr="003C2AAC">
              <w:rPr>
                <w:rFonts w:ascii="Times New Roman" w:eastAsia="Times New Roman" w:hAnsi="Times New Roman" w:cs="Times New Roman"/>
                <w:sz w:val="28"/>
                <w:szCs w:val="24"/>
                <w:lang w:eastAsia="tr-TR"/>
              </w:rPr>
              <w:t>Berkal</w:t>
            </w:r>
            <w:proofErr w:type="spellEnd"/>
            <w:r w:rsidRPr="003C2AAC">
              <w:rPr>
                <w:rFonts w:ascii="Times New Roman" w:eastAsia="Times New Roman" w:hAnsi="Times New Roman" w:cs="Times New Roman"/>
                <w:sz w:val="28"/>
                <w:szCs w:val="24"/>
                <w:lang w:eastAsia="tr-TR"/>
              </w:rPr>
              <w:t xml:space="preserve"> </w:t>
            </w:r>
            <w:proofErr w:type="spellStart"/>
            <w:r w:rsidRPr="003C2AAC">
              <w:rPr>
                <w:rFonts w:ascii="Times New Roman" w:eastAsia="Times New Roman" w:hAnsi="Times New Roman" w:cs="Times New Roman"/>
                <w:sz w:val="28"/>
                <w:szCs w:val="24"/>
                <w:lang w:eastAsia="tr-TR"/>
              </w:rPr>
              <w:t>Cümbezli</w:t>
            </w:r>
            <w:proofErr w:type="spellEnd"/>
            <w:r w:rsidRPr="003C2AAC">
              <w:rPr>
                <w:rFonts w:ascii="Times New Roman" w:eastAsia="Times New Roman" w:hAnsi="Times New Roman" w:cs="Times New Roman"/>
                <w:sz w:val="28"/>
                <w:szCs w:val="24"/>
                <w:lang w:eastAsia="tr-TR"/>
              </w:rPr>
              <w:tab/>
              <w:t xml:space="preserve">             UBP</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8. Uğur Saygılı      </w:t>
            </w:r>
            <w:r w:rsidRPr="003C2AAC">
              <w:rPr>
                <w:rFonts w:ascii="Times New Roman" w:eastAsia="Times New Roman" w:hAnsi="Times New Roman" w:cs="Times New Roman"/>
                <w:sz w:val="28"/>
                <w:szCs w:val="24"/>
                <w:lang w:eastAsia="tr-TR"/>
              </w:rPr>
              <w:tab/>
              <w:t xml:space="preserve">             CTP BG</w:t>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9. Zühre </w:t>
            </w:r>
            <w:proofErr w:type="spellStart"/>
            <w:r w:rsidRPr="003C2AAC">
              <w:rPr>
                <w:rFonts w:ascii="Times New Roman" w:eastAsia="Times New Roman" w:hAnsi="Times New Roman" w:cs="Times New Roman"/>
                <w:sz w:val="28"/>
                <w:szCs w:val="24"/>
                <w:lang w:eastAsia="tr-TR"/>
              </w:rPr>
              <w:t>Civa</w:t>
            </w:r>
            <w:proofErr w:type="spellEnd"/>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t xml:space="preserve">             CTP BG</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10. Aliye </w:t>
            </w:r>
            <w:proofErr w:type="spellStart"/>
            <w:r w:rsidRPr="003C2AAC">
              <w:rPr>
                <w:rFonts w:ascii="Times New Roman" w:eastAsia="Times New Roman" w:hAnsi="Times New Roman" w:cs="Times New Roman"/>
                <w:sz w:val="28"/>
                <w:szCs w:val="24"/>
                <w:lang w:eastAsia="tr-TR"/>
              </w:rPr>
              <w:t>Gilanlıoğulları</w:t>
            </w:r>
            <w:proofErr w:type="spellEnd"/>
            <w:r w:rsidRPr="003C2AAC">
              <w:rPr>
                <w:rFonts w:ascii="Times New Roman" w:eastAsia="Times New Roman" w:hAnsi="Times New Roman" w:cs="Times New Roman"/>
                <w:sz w:val="28"/>
                <w:szCs w:val="24"/>
                <w:lang w:eastAsia="tr-TR"/>
              </w:rPr>
              <w:t xml:space="preserve">             CTP BG</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11.Cemal Kaş</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t xml:space="preserve">             CTP BG</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12.</w:t>
            </w:r>
            <w:proofErr w:type="gramStart"/>
            <w:r w:rsidRPr="003C2AAC">
              <w:rPr>
                <w:rFonts w:ascii="Times New Roman" w:eastAsia="Times New Roman" w:hAnsi="Times New Roman" w:cs="Times New Roman"/>
                <w:sz w:val="28"/>
                <w:szCs w:val="24"/>
                <w:lang w:eastAsia="tr-TR"/>
              </w:rPr>
              <w:t>Velettin</w:t>
            </w:r>
            <w:proofErr w:type="gramEnd"/>
            <w:r w:rsidRPr="003C2AAC">
              <w:rPr>
                <w:rFonts w:ascii="Times New Roman" w:eastAsia="Times New Roman" w:hAnsi="Times New Roman" w:cs="Times New Roman"/>
                <w:sz w:val="28"/>
                <w:szCs w:val="24"/>
                <w:lang w:eastAsia="tr-TR"/>
              </w:rPr>
              <w:t xml:space="preserve"> Taşkent</w:t>
            </w:r>
            <w:r w:rsidRPr="003C2AAC">
              <w:rPr>
                <w:rFonts w:ascii="Times New Roman" w:eastAsia="Times New Roman" w:hAnsi="Times New Roman" w:cs="Times New Roman"/>
                <w:sz w:val="28"/>
                <w:szCs w:val="24"/>
                <w:lang w:eastAsia="tr-TR"/>
              </w:rPr>
              <w:tab/>
              <w:t xml:space="preserve">             CTP BG</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13. Hasan Kalkanlı</w:t>
            </w:r>
            <w:r w:rsidRPr="003C2AAC">
              <w:rPr>
                <w:rFonts w:ascii="Times New Roman" w:eastAsia="Times New Roman" w:hAnsi="Times New Roman" w:cs="Times New Roman"/>
                <w:sz w:val="28"/>
                <w:szCs w:val="24"/>
                <w:lang w:eastAsia="tr-TR"/>
              </w:rPr>
              <w:tab/>
              <w:t xml:space="preserve">             DP UG</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8"/>
                <w:szCs w:val="24"/>
                <w:lang w:eastAsia="tr-TR"/>
              </w:rPr>
            </w:pPr>
            <w:r w:rsidRPr="003C2AAC">
              <w:rPr>
                <w:rFonts w:ascii="Times New Roman" w:eastAsia="Times New Roman" w:hAnsi="Times New Roman" w:cs="Times New Roman"/>
                <w:sz w:val="28"/>
                <w:szCs w:val="24"/>
                <w:lang w:eastAsia="tr-TR"/>
              </w:rPr>
              <w:t xml:space="preserve">                                                              14. Gönül Kargılı</w:t>
            </w:r>
            <w:r w:rsidRPr="003C2AAC">
              <w:rPr>
                <w:rFonts w:ascii="Times New Roman" w:eastAsia="Times New Roman" w:hAnsi="Times New Roman" w:cs="Times New Roman"/>
                <w:sz w:val="28"/>
                <w:szCs w:val="24"/>
                <w:lang w:eastAsia="tr-TR"/>
              </w:rPr>
              <w:tab/>
              <w:t xml:space="preserve">                       TDP</w:t>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p>
          <w:p w:rsidR="003C2AAC" w:rsidRPr="003C2AAC" w:rsidRDefault="003C2AAC" w:rsidP="003C2AAC">
            <w:pPr>
              <w:spacing w:after="0" w:line="240" w:lineRule="auto"/>
              <w:rPr>
                <w:rFonts w:ascii="Times New Roman" w:eastAsia="Times New Roman" w:hAnsi="Times New Roman" w:cs="Times New Roman"/>
                <w:sz w:val="24"/>
                <w:szCs w:val="24"/>
                <w:lang w:eastAsia="tr-TR"/>
              </w:rPr>
            </w:pP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r>
            <w:r w:rsidRPr="003C2AAC">
              <w:rPr>
                <w:rFonts w:ascii="Times New Roman" w:eastAsia="Times New Roman" w:hAnsi="Times New Roman" w:cs="Times New Roman"/>
                <w:sz w:val="28"/>
                <w:szCs w:val="24"/>
                <w:lang w:eastAsia="tr-TR"/>
              </w:rPr>
              <w:tab/>
              <w:t xml:space="preserve">                                                                                                                                                                          </w:t>
            </w:r>
          </w:p>
        </w:tc>
      </w:tr>
    </w:tbl>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Arial Black" w:eastAsia="Times New Roman" w:hAnsi="Arial Black" w:cs="Times New Roman"/>
          <w:sz w:val="28"/>
          <w:szCs w:val="28"/>
          <w:u w:val="single"/>
          <w:lang w:eastAsia="tr-TR"/>
        </w:rPr>
        <w:t>KİRA VE İHALE KOMİSYONU:</w:t>
      </w:r>
      <w:r w:rsidRPr="003C2AAC">
        <w:rPr>
          <w:rFonts w:ascii="Times New Roman" w:eastAsia="Times New Roman" w:hAnsi="Times New Roman" w:cs="Times New Roman"/>
          <w:sz w:val="28"/>
          <w:szCs w:val="28"/>
          <w:lang w:eastAsia="tr-TR"/>
        </w:rPr>
        <w:t xml:space="preserve">                              </w:t>
      </w:r>
      <w:r w:rsidRPr="003C2AAC">
        <w:rPr>
          <w:rFonts w:ascii="Arial Black" w:eastAsia="Times New Roman" w:hAnsi="Arial Black" w:cs="Times New Roman"/>
          <w:sz w:val="28"/>
          <w:szCs w:val="28"/>
          <w:u w:val="single"/>
          <w:lang w:eastAsia="tr-TR"/>
        </w:rPr>
        <w:t>ATAMA VE SINAV KOMİSYONU:</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1. Mustafa </w:t>
      </w:r>
      <w:proofErr w:type="spellStart"/>
      <w:r w:rsidRPr="003C2AAC">
        <w:rPr>
          <w:rFonts w:ascii="Times New Roman" w:eastAsia="Times New Roman" w:hAnsi="Times New Roman" w:cs="Times New Roman"/>
          <w:sz w:val="28"/>
          <w:szCs w:val="28"/>
          <w:lang w:eastAsia="tr-TR"/>
        </w:rPr>
        <w:t>Momin</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t xml:space="preserve">                                           1.Mustafa </w:t>
      </w:r>
      <w:proofErr w:type="spellStart"/>
      <w:r w:rsidRPr="003C2AAC">
        <w:rPr>
          <w:rFonts w:ascii="Times New Roman" w:eastAsia="Times New Roman" w:hAnsi="Times New Roman" w:cs="Times New Roman"/>
          <w:sz w:val="28"/>
          <w:szCs w:val="28"/>
          <w:lang w:eastAsia="tr-TR"/>
        </w:rPr>
        <w:t>Momin</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2. Osman </w:t>
      </w:r>
      <w:proofErr w:type="spellStart"/>
      <w:r w:rsidRPr="003C2AAC">
        <w:rPr>
          <w:rFonts w:ascii="Times New Roman" w:eastAsia="Times New Roman" w:hAnsi="Times New Roman" w:cs="Times New Roman"/>
          <w:sz w:val="28"/>
          <w:szCs w:val="28"/>
          <w:lang w:eastAsia="tr-TR"/>
        </w:rPr>
        <w:t>Kasaboğlu</w:t>
      </w:r>
      <w:proofErr w:type="spellEnd"/>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t xml:space="preserve">                                           2. Osman </w:t>
      </w:r>
      <w:proofErr w:type="spellStart"/>
      <w:r w:rsidRPr="003C2AAC">
        <w:rPr>
          <w:rFonts w:ascii="Times New Roman" w:eastAsia="Times New Roman" w:hAnsi="Times New Roman" w:cs="Times New Roman"/>
          <w:sz w:val="28"/>
          <w:szCs w:val="28"/>
          <w:lang w:eastAsia="tr-TR"/>
        </w:rPr>
        <w:t>Kasaboğlu</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3.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 xml:space="preserve">  </w:t>
      </w:r>
      <w:r w:rsidRPr="003C2AAC">
        <w:rPr>
          <w:rFonts w:ascii="Times New Roman" w:eastAsia="Times New Roman" w:hAnsi="Times New Roman" w:cs="Times New Roman"/>
          <w:sz w:val="28"/>
          <w:szCs w:val="28"/>
          <w:lang w:eastAsia="tr-TR"/>
        </w:rPr>
        <w:tab/>
        <w:t xml:space="preserve">UBP                                             3. Uğur Saygılı     </w:t>
      </w:r>
      <w:r w:rsidRPr="003C2AAC">
        <w:rPr>
          <w:rFonts w:ascii="Times New Roman" w:eastAsia="Times New Roman" w:hAnsi="Times New Roman" w:cs="Times New Roman"/>
          <w:sz w:val="28"/>
          <w:szCs w:val="28"/>
          <w:lang w:eastAsia="tr-TR"/>
        </w:rPr>
        <w:tab/>
        <w:t>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4. Abdullah Sadık     </w:t>
      </w:r>
      <w:r w:rsidRPr="003C2AAC">
        <w:rPr>
          <w:rFonts w:ascii="Times New Roman" w:eastAsia="Times New Roman" w:hAnsi="Times New Roman" w:cs="Times New Roman"/>
          <w:sz w:val="28"/>
          <w:szCs w:val="28"/>
          <w:lang w:eastAsia="tr-TR"/>
        </w:rPr>
        <w:tab/>
        <w:t xml:space="preserve">UBP                                             </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5. Cemal Kaş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6. Uğur Saygılı      </w:t>
      </w:r>
      <w:r w:rsidRPr="003C2AAC">
        <w:rPr>
          <w:rFonts w:ascii="Times New Roman" w:eastAsia="Times New Roman" w:hAnsi="Times New Roman" w:cs="Times New Roman"/>
          <w:sz w:val="28"/>
          <w:szCs w:val="28"/>
          <w:lang w:eastAsia="tr-TR"/>
        </w:rPr>
        <w:tab/>
        <w:t>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u w:val="single"/>
          <w:lang w:eastAsia="tr-TR"/>
        </w:rPr>
      </w:pPr>
      <w:r w:rsidRPr="003C2AAC">
        <w:rPr>
          <w:rFonts w:ascii="Arial Black" w:eastAsia="Times New Roman" w:hAnsi="Arial Black" w:cs="Times New Roman"/>
          <w:sz w:val="28"/>
          <w:szCs w:val="28"/>
          <w:u w:val="single"/>
          <w:lang w:eastAsia="tr-TR"/>
        </w:rPr>
        <w:t>MESLEK VERGİSİ KOMİSYONU:</w:t>
      </w:r>
      <w:r w:rsidRPr="003C2AAC">
        <w:rPr>
          <w:rFonts w:ascii="Times New Roman" w:eastAsia="Times New Roman" w:hAnsi="Times New Roman" w:cs="Times New Roman"/>
          <w:sz w:val="28"/>
          <w:szCs w:val="28"/>
          <w:u w:val="single"/>
          <w:lang w:eastAsia="tr-TR"/>
        </w:rPr>
        <w:t xml:space="preserve">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w:t>
      </w:r>
      <w:r w:rsidRPr="003C2AAC">
        <w:rPr>
          <w:rFonts w:ascii="Arial Black" w:eastAsia="Times New Roman" w:hAnsi="Arial Black" w:cs="Times New Roman"/>
          <w:sz w:val="28"/>
          <w:szCs w:val="28"/>
          <w:u w:val="single"/>
          <w:lang w:eastAsia="tr-TR"/>
        </w:rPr>
        <w:t>HEK KOMİSYONU:</w:t>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1. Osman </w:t>
      </w:r>
      <w:proofErr w:type="spellStart"/>
      <w:r w:rsidRPr="003C2AAC">
        <w:rPr>
          <w:rFonts w:ascii="Times New Roman" w:eastAsia="Times New Roman" w:hAnsi="Times New Roman" w:cs="Times New Roman"/>
          <w:sz w:val="28"/>
          <w:szCs w:val="28"/>
          <w:lang w:eastAsia="tr-TR"/>
        </w:rPr>
        <w:t>Kasaboğlu</w:t>
      </w:r>
      <w:proofErr w:type="spellEnd"/>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1. Abdullah Sadık</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2.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2. Mustafa </w:t>
      </w:r>
      <w:proofErr w:type="spellStart"/>
      <w:r w:rsidRPr="003C2AAC">
        <w:rPr>
          <w:rFonts w:ascii="Times New Roman" w:eastAsia="Times New Roman" w:hAnsi="Times New Roman" w:cs="Times New Roman"/>
          <w:sz w:val="28"/>
          <w:szCs w:val="28"/>
          <w:lang w:eastAsia="tr-TR"/>
        </w:rPr>
        <w:t>Momin</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3. Mustafa </w:t>
      </w:r>
      <w:proofErr w:type="spellStart"/>
      <w:r w:rsidRPr="003C2AAC">
        <w:rPr>
          <w:rFonts w:ascii="Times New Roman" w:eastAsia="Times New Roman" w:hAnsi="Times New Roman" w:cs="Times New Roman"/>
          <w:sz w:val="28"/>
          <w:szCs w:val="28"/>
          <w:lang w:eastAsia="tr-TR"/>
        </w:rPr>
        <w:t>Momin</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3.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4. </w:t>
      </w:r>
      <w:proofErr w:type="spellStart"/>
      <w:r w:rsidRPr="003C2AAC">
        <w:rPr>
          <w:rFonts w:ascii="Times New Roman" w:eastAsia="Times New Roman" w:hAnsi="Times New Roman" w:cs="Times New Roman"/>
          <w:sz w:val="28"/>
          <w:szCs w:val="28"/>
          <w:lang w:eastAsia="tr-TR"/>
        </w:rPr>
        <w:t>Berkal</w:t>
      </w:r>
      <w:proofErr w:type="spellEnd"/>
      <w:r w:rsidRPr="003C2AAC">
        <w:rPr>
          <w:rFonts w:ascii="Times New Roman" w:eastAsia="Times New Roman" w:hAnsi="Times New Roman" w:cs="Times New Roman"/>
          <w:sz w:val="28"/>
          <w:szCs w:val="28"/>
          <w:lang w:eastAsia="tr-TR"/>
        </w:rPr>
        <w:t xml:space="preserve"> </w:t>
      </w:r>
      <w:proofErr w:type="spellStart"/>
      <w:r w:rsidRPr="003C2AAC">
        <w:rPr>
          <w:rFonts w:ascii="Times New Roman" w:eastAsia="Times New Roman" w:hAnsi="Times New Roman" w:cs="Times New Roman"/>
          <w:sz w:val="28"/>
          <w:szCs w:val="28"/>
          <w:lang w:eastAsia="tr-TR"/>
        </w:rPr>
        <w:t>Cümbezli</w:t>
      </w:r>
      <w:proofErr w:type="spellEnd"/>
      <w:r w:rsidRPr="003C2AAC">
        <w:rPr>
          <w:rFonts w:ascii="Times New Roman" w:eastAsia="Times New Roman" w:hAnsi="Times New Roman" w:cs="Times New Roman"/>
          <w:sz w:val="28"/>
          <w:szCs w:val="28"/>
          <w:lang w:eastAsia="tr-TR"/>
        </w:rPr>
        <w:tab/>
        <w:t xml:space="preserve">UBP                                           4. Osman </w:t>
      </w:r>
      <w:proofErr w:type="spellStart"/>
      <w:proofErr w:type="gramStart"/>
      <w:r w:rsidRPr="003C2AAC">
        <w:rPr>
          <w:rFonts w:ascii="Times New Roman" w:eastAsia="Times New Roman" w:hAnsi="Times New Roman" w:cs="Times New Roman"/>
          <w:sz w:val="28"/>
          <w:szCs w:val="28"/>
          <w:lang w:eastAsia="tr-TR"/>
        </w:rPr>
        <w:t>Kasaboğlu</w:t>
      </w:r>
      <w:proofErr w:type="spellEnd"/>
      <w:r w:rsidRPr="003C2AAC">
        <w:rPr>
          <w:rFonts w:ascii="Times New Roman" w:eastAsia="Times New Roman" w:hAnsi="Times New Roman" w:cs="Times New Roman"/>
          <w:sz w:val="28"/>
          <w:szCs w:val="28"/>
          <w:lang w:eastAsia="tr-TR"/>
        </w:rPr>
        <w:t xml:space="preserve">       UBP</w:t>
      </w:r>
      <w:proofErr w:type="gramEnd"/>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5. Aliye </w:t>
      </w:r>
      <w:proofErr w:type="spellStart"/>
      <w:r w:rsidRPr="003C2AAC">
        <w:rPr>
          <w:rFonts w:ascii="Times New Roman" w:eastAsia="Times New Roman" w:hAnsi="Times New Roman" w:cs="Times New Roman"/>
          <w:sz w:val="28"/>
          <w:szCs w:val="28"/>
          <w:lang w:eastAsia="tr-TR"/>
        </w:rPr>
        <w:t>Gilanlıoğulları</w:t>
      </w:r>
      <w:proofErr w:type="spellEnd"/>
      <w:r w:rsidRPr="003C2AAC">
        <w:rPr>
          <w:rFonts w:ascii="Times New Roman" w:eastAsia="Times New Roman" w:hAnsi="Times New Roman" w:cs="Times New Roman"/>
          <w:sz w:val="28"/>
          <w:szCs w:val="28"/>
          <w:lang w:eastAsia="tr-TR"/>
        </w:rPr>
        <w:tab/>
        <w:t>CTP BG</w:t>
      </w:r>
      <w:r w:rsidRPr="003C2AAC">
        <w:rPr>
          <w:rFonts w:ascii="Times New Roman" w:eastAsia="Times New Roman" w:hAnsi="Times New Roman" w:cs="Times New Roman"/>
          <w:sz w:val="28"/>
          <w:szCs w:val="28"/>
          <w:lang w:eastAsia="tr-TR"/>
        </w:rPr>
        <w:tab/>
        <w:t xml:space="preserve">                               5. Cemal Kaş                   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6. Cemal Kaş</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CTP BG                                     6. Zühre </w:t>
      </w:r>
      <w:proofErr w:type="spellStart"/>
      <w:r w:rsidRPr="003C2AAC">
        <w:rPr>
          <w:rFonts w:ascii="Times New Roman" w:eastAsia="Times New Roman" w:hAnsi="Times New Roman" w:cs="Times New Roman"/>
          <w:sz w:val="28"/>
          <w:szCs w:val="28"/>
          <w:lang w:eastAsia="tr-TR"/>
        </w:rPr>
        <w:t>Civa</w:t>
      </w:r>
      <w:proofErr w:type="spellEnd"/>
      <w:r w:rsidRPr="003C2AAC">
        <w:rPr>
          <w:rFonts w:ascii="Times New Roman" w:eastAsia="Times New Roman" w:hAnsi="Times New Roman" w:cs="Times New Roman"/>
          <w:sz w:val="28"/>
          <w:szCs w:val="28"/>
          <w:lang w:eastAsia="tr-TR"/>
        </w:rPr>
        <w:t xml:space="preserve">                   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7. Hasan </w:t>
      </w:r>
      <w:proofErr w:type="gramStart"/>
      <w:r w:rsidRPr="003C2AAC">
        <w:rPr>
          <w:rFonts w:ascii="Times New Roman" w:eastAsia="Times New Roman" w:hAnsi="Times New Roman" w:cs="Times New Roman"/>
          <w:sz w:val="28"/>
          <w:szCs w:val="28"/>
          <w:lang w:eastAsia="tr-TR"/>
        </w:rPr>
        <w:t>Kalkanlı            DP</w:t>
      </w:r>
      <w:proofErr w:type="gramEnd"/>
      <w:r w:rsidRPr="003C2AAC">
        <w:rPr>
          <w:rFonts w:ascii="Times New Roman" w:eastAsia="Times New Roman" w:hAnsi="Times New Roman" w:cs="Times New Roman"/>
          <w:sz w:val="28"/>
          <w:szCs w:val="28"/>
          <w:lang w:eastAsia="tr-TR"/>
        </w:rPr>
        <w:t xml:space="preserve"> UG                                       7. Hasan Kalkanlı            DP UG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8. Gönül Kargılı               TDP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                               8. Gönül Kargılı              TDP</w:t>
      </w:r>
      <w:r w:rsidRPr="003C2AAC">
        <w:rPr>
          <w:rFonts w:ascii="Times New Roman" w:eastAsia="Times New Roman" w:hAnsi="Times New Roman" w:cs="Times New Roman"/>
          <w:sz w:val="28"/>
          <w:szCs w:val="28"/>
          <w:lang w:eastAsia="tr-TR"/>
        </w:rPr>
        <w:tab/>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ind w:left="7788" w:hanging="7788"/>
        <w:rPr>
          <w:rFonts w:ascii="Times New Roman" w:eastAsia="Times New Roman" w:hAnsi="Times New Roman" w:cs="Times New Roman"/>
          <w:sz w:val="28"/>
          <w:szCs w:val="28"/>
          <w:lang w:eastAsia="tr-TR"/>
        </w:rPr>
      </w:pPr>
      <w:r w:rsidRPr="003C2AAC">
        <w:rPr>
          <w:rFonts w:ascii="Arial Black" w:eastAsia="Times New Roman" w:hAnsi="Arial Black" w:cs="Times New Roman"/>
          <w:sz w:val="28"/>
          <w:szCs w:val="24"/>
          <w:u w:val="single"/>
          <w:lang w:eastAsia="tr-TR"/>
        </w:rPr>
        <w:t>SOSYAL VE KÜLTÜREL İŞLER KOMİSYONU</w:t>
      </w:r>
      <w:r w:rsidRPr="003C2AAC">
        <w:rPr>
          <w:rFonts w:ascii="Arial Black" w:eastAsia="Times New Roman" w:hAnsi="Arial Black" w:cs="Times New Roman"/>
          <w:sz w:val="28"/>
          <w:szCs w:val="24"/>
          <w:lang w:eastAsia="tr-TR"/>
        </w:rPr>
        <w:t>:</w:t>
      </w:r>
      <w:r w:rsidRPr="003C2AAC">
        <w:rPr>
          <w:rFonts w:ascii="Times New Roman" w:eastAsia="Times New Roman" w:hAnsi="Times New Roman" w:cs="Times New Roman"/>
          <w:sz w:val="32"/>
          <w:szCs w:val="28"/>
          <w:lang w:eastAsia="tr-TR"/>
        </w:rPr>
        <w:tab/>
      </w:r>
      <w:r w:rsidRPr="003C2AAC">
        <w:rPr>
          <w:rFonts w:ascii="Arial Black" w:eastAsia="Times New Roman" w:hAnsi="Arial Black" w:cs="Times New Roman"/>
          <w:sz w:val="28"/>
          <w:szCs w:val="24"/>
          <w:u w:val="single"/>
          <w:lang w:eastAsia="tr-TR"/>
        </w:rPr>
        <w:t>ÇEVRE VE TRAFİK DÜZENLEME                     KOMİSYONU</w:t>
      </w:r>
      <w:r w:rsidRPr="003C2AAC">
        <w:rPr>
          <w:rFonts w:ascii="Arial Black" w:eastAsia="Times New Roman" w:hAnsi="Arial Black" w:cs="Times New Roman"/>
          <w:sz w:val="24"/>
          <w:szCs w:val="24"/>
          <w:lang w:eastAsia="tr-TR"/>
        </w:rPr>
        <w:t>:</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1. Cihan </w:t>
      </w:r>
      <w:proofErr w:type="spellStart"/>
      <w:r w:rsidRPr="003C2AAC">
        <w:rPr>
          <w:rFonts w:ascii="Times New Roman" w:eastAsia="Times New Roman" w:hAnsi="Times New Roman" w:cs="Times New Roman"/>
          <w:sz w:val="28"/>
          <w:szCs w:val="28"/>
          <w:lang w:eastAsia="tr-TR"/>
        </w:rPr>
        <w:t>Kombos</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1. Doğa Zeki</w:t>
      </w:r>
      <w:r w:rsidRPr="003C2AAC">
        <w:rPr>
          <w:rFonts w:ascii="Times New Roman" w:eastAsia="Times New Roman" w:hAnsi="Times New Roman" w:cs="Times New Roman"/>
          <w:sz w:val="28"/>
          <w:szCs w:val="28"/>
          <w:lang w:eastAsia="tr-TR"/>
        </w:rPr>
        <w:tab/>
        <w:t xml:space="preserve">          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2.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2.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3. </w:t>
      </w:r>
      <w:proofErr w:type="spellStart"/>
      <w:r w:rsidRPr="003C2AAC">
        <w:rPr>
          <w:rFonts w:ascii="Times New Roman" w:eastAsia="Times New Roman" w:hAnsi="Times New Roman" w:cs="Times New Roman"/>
          <w:sz w:val="28"/>
          <w:szCs w:val="28"/>
          <w:lang w:eastAsia="tr-TR"/>
        </w:rPr>
        <w:t>Berkal</w:t>
      </w:r>
      <w:proofErr w:type="spellEnd"/>
      <w:r w:rsidRPr="003C2AAC">
        <w:rPr>
          <w:rFonts w:ascii="Times New Roman" w:eastAsia="Times New Roman" w:hAnsi="Times New Roman" w:cs="Times New Roman"/>
          <w:sz w:val="28"/>
          <w:szCs w:val="28"/>
          <w:lang w:eastAsia="tr-TR"/>
        </w:rPr>
        <w:t xml:space="preserve"> </w:t>
      </w:r>
      <w:proofErr w:type="spellStart"/>
      <w:r w:rsidRPr="003C2AAC">
        <w:rPr>
          <w:rFonts w:ascii="Times New Roman" w:eastAsia="Times New Roman" w:hAnsi="Times New Roman" w:cs="Times New Roman"/>
          <w:sz w:val="28"/>
          <w:szCs w:val="28"/>
          <w:lang w:eastAsia="tr-TR"/>
        </w:rPr>
        <w:t>Cümbezli</w:t>
      </w:r>
      <w:proofErr w:type="spellEnd"/>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3. Mustafa </w:t>
      </w:r>
      <w:proofErr w:type="spellStart"/>
      <w:r w:rsidRPr="003C2AAC">
        <w:rPr>
          <w:rFonts w:ascii="Times New Roman" w:eastAsia="Times New Roman" w:hAnsi="Times New Roman" w:cs="Times New Roman"/>
          <w:sz w:val="28"/>
          <w:szCs w:val="28"/>
          <w:lang w:eastAsia="tr-TR"/>
        </w:rPr>
        <w:t>Momin</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4.Doğa Zeki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4. Cihan </w:t>
      </w:r>
      <w:proofErr w:type="spellStart"/>
      <w:r w:rsidRPr="003C2AAC">
        <w:rPr>
          <w:rFonts w:ascii="Times New Roman" w:eastAsia="Times New Roman" w:hAnsi="Times New Roman" w:cs="Times New Roman"/>
          <w:sz w:val="28"/>
          <w:szCs w:val="28"/>
          <w:lang w:eastAsia="tr-TR"/>
        </w:rPr>
        <w:t>Kombos</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5.Aliye </w:t>
      </w:r>
      <w:proofErr w:type="spellStart"/>
      <w:r w:rsidRPr="003C2AAC">
        <w:rPr>
          <w:rFonts w:ascii="Times New Roman" w:eastAsia="Times New Roman" w:hAnsi="Times New Roman" w:cs="Times New Roman"/>
          <w:sz w:val="28"/>
          <w:szCs w:val="28"/>
          <w:lang w:eastAsia="tr-TR"/>
        </w:rPr>
        <w:t>Gilanlıoğulları</w:t>
      </w:r>
      <w:proofErr w:type="spellEnd"/>
      <w:r w:rsidRPr="003C2AAC">
        <w:rPr>
          <w:rFonts w:ascii="Times New Roman" w:eastAsia="Times New Roman" w:hAnsi="Times New Roman" w:cs="Times New Roman"/>
          <w:sz w:val="28"/>
          <w:szCs w:val="28"/>
          <w:lang w:eastAsia="tr-TR"/>
        </w:rPr>
        <w:tab/>
        <w:t>CTP BG</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5. Velettin </w:t>
      </w:r>
      <w:proofErr w:type="gramStart"/>
      <w:r w:rsidRPr="003C2AAC">
        <w:rPr>
          <w:rFonts w:ascii="Times New Roman" w:eastAsia="Times New Roman" w:hAnsi="Times New Roman" w:cs="Times New Roman"/>
          <w:sz w:val="28"/>
          <w:szCs w:val="28"/>
          <w:lang w:eastAsia="tr-TR"/>
        </w:rPr>
        <w:t>Taşkent          CTP</w:t>
      </w:r>
      <w:proofErr w:type="gramEnd"/>
      <w:r w:rsidRPr="003C2AAC">
        <w:rPr>
          <w:rFonts w:ascii="Times New Roman" w:eastAsia="Times New Roman" w:hAnsi="Times New Roman" w:cs="Times New Roman"/>
          <w:sz w:val="28"/>
          <w:szCs w:val="28"/>
          <w:lang w:eastAsia="tr-TR"/>
        </w:rPr>
        <w:t xml:space="preserve">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6. Zühre </w:t>
      </w:r>
      <w:proofErr w:type="spellStart"/>
      <w:r w:rsidRPr="003C2AAC">
        <w:rPr>
          <w:rFonts w:ascii="Times New Roman" w:eastAsia="Times New Roman" w:hAnsi="Times New Roman" w:cs="Times New Roman"/>
          <w:sz w:val="28"/>
          <w:szCs w:val="28"/>
          <w:lang w:eastAsia="tr-TR"/>
        </w:rPr>
        <w:t>Civa</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CTP BG</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6. Aliye </w:t>
      </w:r>
      <w:proofErr w:type="spellStart"/>
      <w:proofErr w:type="gramStart"/>
      <w:r w:rsidRPr="003C2AAC">
        <w:rPr>
          <w:rFonts w:ascii="Times New Roman" w:eastAsia="Times New Roman" w:hAnsi="Times New Roman" w:cs="Times New Roman"/>
          <w:sz w:val="28"/>
          <w:szCs w:val="28"/>
          <w:lang w:eastAsia="tr-TR"/>
        </w:rPr>
        <w:t>Gilanlıoğulları</w:t>
      </w:r>
      <w:proofErr w:type="spellEnd"/>
      <w:r w:rsidRPr="003C2AAC">
        <w:rPr>
          <w:rFonts w:ascii="Times New Roman" w:eastAsia="Times New Roman" w:hAnsi="Times New Roman" w:cs="Times New Roman"/>
          <w:sz w:val="28"/>
          <w:szCs w:val="28"/>
          <w:lang w:eastAsia="tr-TR"/>
        </w:rPr>
        <w:t xml:space="preserve">   CTP</w:t>
      </w:r>
      <w:proofErr w:type="gramEnd"/>
      <w:r w:rsidRPr="003C2AAC">
        <w:rPr>
          <w:rFonts w:ascii="Times New Roman" w:eastAsia="Times New Roman" w:hAnsi="Times New Roman" w:cs="Times New Roman"/>
          <w:sz w:val="28"/>
          <w:szCs w:val="28"/>
          <w:lang w:eastAsia="tr-TR"/>
        </w:rPr>
        <w:t xml:space="preserve">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7. Hasan </w:t>
      </w:r>
      <w:proofErr w:type="gramStart"/>
      <w:r w:rsidRPr="003C2AAC">
        <w:rPr>
          <w:rFonts w:ascii="Times New Roman" w:eastAsia="Times New Roman" w:hAnsi="Times New Roman" w:cs="Times New Roman"/>
          <w:sz w:val="28"/>
          <w:szCs w:val="28"/>
          <w:lang w:eastAsia="tr-TR"/>
        </w:rPr>
        <w:t>Kalkanlı            DP</w:t>
      </w:r>
      <w:proofErr w:type="gramEnd"/>
      <w:r w:rsidRPr="003C2AAC">
        <w:rPr>
          <w:rFonts w:ascii="Times New Roman" w:eastAsia="Times New Roman" w:hAnsi="Times New Roman" w:cs="Times New Roman"/>
          <w:sz w:val="28"/>
          <w:szCs w:val="28"/>
          <w:lang w:eastAsia="tr-TR"/>
        </w:rPr>
        <w:t xml:space="preserve"> UG</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7. Hasan Kalkanlı            DP UG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8. Gönül Kargılı               TDP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8. Gönül Kargılı              TDP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Arial Black" w:eastAsia="Times New Roman" w:hAnsi="Arial Black" w:cs="Times New Roman"/>
          <w:b/>
          <w:sz w:val="28"/>
          <w:szCs w:val="28"/>
          <w:lang w:eastAsia="tr-TR"/>
        </w:rPr>
      </w:pPr>
      <w:r w:rsidRPr="003C2AAC">
        <w:rPr>
          <w:rFonts w:ascii="Arial Black" w:eastAsia="Times New Roman" w:hAnsi="Arial Black" w:cs="Times New Roman"/>
          <w:b/>
          <w:sz w:val="28"/>
          <w:szCs w:val="28"/>
          <w:u w:val="single"/>
          <w:lang w:eastAsia="tr-TR"/>
        </w:rPr>
        <w:t>DİSİPLİN KURULU:</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Arial Black" w:eastAsia="Times New Roman" w:hAnsi="Arial Black" w:cs="Times New Roman"/>
          <w:b/>
          <w:sz w:val="28"/>
          <w:szCs w:val="28"/>
          <w:lang w:eastAsia="tr-TR"/>
        </w:rPr>
        <w:t>BÜTÇE KOMİSYONU:</w:t>
      </w:r>
      <w:r w:rsidRPr="003C2AAC">
        <w:rPr>
          <w:rFonts w:ascii="Arial Black" w:eastAsia="Times New Roman" w:hAnsi="Arial Black" w:cs="Times New Roman"/>
          <w:b/>
          <w:sz w:val="28"/>
          <w:szCs w:val="28"/>
          <w:lang w:eastAsia="tr-TR"/>
        </w:rPr>
        <w:tab/>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1. Doğa Zeki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1. Mustafa </w:t>
      </w:r>
      <w:proofErr w:type="spellStart"/>
      <w:r w:rsidRPr="003C2AAC">
        <w:rPr>
          <w:rFonts w:ascii="Times New Roman" w:eastAsia="Times New Roman" w:hAnsi="Times New Roman" w:cs="Times New Roman"/>
          <w:sz w:val="28"/>
          <w:szCs w:val="28"/>
          <w:lang w:eastAsia="tr-TR"/>
        </w:rPr>
        <w:t>Momin</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2. </w:t>
      </w:r>
      <w:proofErr w:type="spellStart"/>
      <w:r w:rsidRPr="003C2AAC">
        <w:rPr>
          <w:rFonts w:ascii="Times New Roman" w:eastAsia="Times New Roman" w:hAnsi="Times New Roman" w:cs="Times New Roman"/>
          <w:sz w:val="28"/>
          <w:szCs w:val="28"/>
          <w:lang w:eastAsia="tr-TR"/>
        </w:rPr>
        <w:t>Berkal</w:t>
      </w:r>
      <w:proofErr w:type="spellEnd"/>
      <w:r w:rsidRPr="003C2AAC">
        <w:rPr>
          <w:rFonts w:ascii="Times New Roman" w:eastAsia="Times New Roman" w:hAnsi="Times New Roman" w:cs="Times New Roman"/>
          <w:sz w:val="28"/>
          <w:szCs w:val="28"/>
          <w:lang w:eastAsia="tr-TR"/>
        </w:rPr>
        <w:t xml:space="preserve"> </w:t>
      </w:r>
      <w:proofErr w:type="spellStart"/>
      <w:r w:rsidRPr="003C2AAC">
        <w:rPr>
          <w:rFonts w:ascii="Times New Roman" w:eastAsia="Times New Roman" w:hAnsi="Times New Roman" w:cs="Times New Roman"/>
          <w:sz w:val="28"/>
          <w:szCs w:val="28"/>
          <w:lang w:eastAsia="tr-TR"/>
        </w:rPr>
        <w:t>Cümbezli</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3.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4. Osman </w:t>
      </w:r>
      <w:proofErr w:type="spellStart"/>
      <w:r w:rsidRPr="003C2AAC">
        <w:rPr>
          <w:rFonts w:ascii="Times New Roman" w:eastAsia="Times New Roman" w:hAnsi="Times New Roman" w:cs="Times New Roman"/>
          <w:sz w:val="28"/>
          <w:szCs w:val="28"/>
          <w:lang w:eastAsia="tr-TR"/>
        </w:rPr>
        <w:t>Kasaboğlu</w:t>
      </w:r>
      <w:proofErr w:type="spellEnd"/>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5. Uğur Saygılı       </w:t>
      </w:r>
      <w:r w:rsidRPr="003C2AAC">
        <w:rPr>
          <w:rFonts w:ascii="Times New Roman" w:eastAsia="Times New Roman" w:hAnsi="Times New Roman" w:cs="Times New Roman"/>
          <w:sz w:val="28"/>
          <w:szCs w:val="28"/>
          <w:lang w:eastAsia="tr-TR"/>
        </w:rPr>
        <w:tab/>
        <w:t>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Arial Black" w:eastAsia="Times New Roman" w:hAnsi="Arial Black" w:cs="Times New Roman"/>
          <w:b/>
          <w:sz w:val="28"/>
          <w:szCs w:val="28"/>
          <w:u w:val="single"/>
          <w:lang w:eastAsia="tr-TR"/>
        </w:rPr>
        <w:t>KT BELEDİYELER BİRLİĞİ TEMSİLCİSİ:</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6. </w:t>
      </w:r>
      <w:proofErr w:type="gramStart"/>
      <w:r w:rsidRPr="003C2AAC">
        <w:rPr>
          <w:rFonts w:ascii="Times New Roman" w:eastAsia="Times New Roman" w:hAnsi="Times New Roman" w:cs="Times New Roman"/>
          <w:sz w:val="28"/>
          <w:szCs w:val="28"/>
          <w:lang w:eastAsia="tr-TR"/>
        </w:rPr>
        <w:t>Velettin</w:t>
      </w:r>
      <w:proofErr w:type="gramEnd"/>
      <w:r w:rsidRPr="003C2AAC">
        <w:rPr>
          <w:rFonts w:ascii="Times New Roman" w:eastAsia="Times New Roman" w:hAnsi="Times New Roman" w:cs="Times New Roman"/>
          <w:sz w:val="28"/>
          <w:szCs w:val="28"/>
          <w:lang w:eastAsia="tr-TR"/>
        </w:rPr>
        <w:t xml:space="preserve"> Taşkent</w:t>
      </w:r>
      <w:r w:rsidRPr="003C2AAC">
        <w:rPr>
          <w:rFonts w:ascii="Times New Roman" w:eastAsia="Times New Roman" w:hAnsi="Times New Roman" w:cs="Times New Roman"/>
          <w:sz w:val="28"/>
          <w:szCs w:val="28"/>
          <w:lang w:eastAsia="tr-TR"/>
        </w:rPr>
        <w:tab/>
        <w:t>CTP BG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1. Mehmet Ali </w:t>
      </w:r>
      <w:proofErr w:type="spellStart"/>
      <w:r w:rsidRPr="003C2AAC">
        <w:rPr>
          <w:rFonts w:ascii="Times New Roman" w:eastAsia="Times New Roman" w:hAnsi="Times New Roman" w:cs="Times New Roman"/>
          <w:sz w:val="28"/>
          <w:szCs w:val="28"/>
          <w:lang w:eastAsia="tr-TR"/>
        </w:rPr>
        <w:t>Önderol</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UBP                                          </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 xml:space="preserve">7. Hasan </w:t>
      </w:r>
      <w:proofErr w:type="gramStart"/>
      <w:r w:rsidRPr="003C2AAC">
        <w:rPr>
          <w:rFonts w:ascii="Times New Roman" w:eastAsia="Times New Roman" w:hAnsi="Times New Roman" w:cs="Times New Roman"/>
          <w:sz w:val="28"/>
          <w:szCs w:val="28"/>
          <w:lang w:eastAsia="tr-TR"/>
        </w:rPr>
        <w:t>Kalkanlı            DP</w:t>
      </w:r>
      <w:proofErr w:type="gramEnd"/>
      <w:r w:rsidRPr="003C2AAC">
        <w:rPr>
          <w:rFonts w:ascii="Times New Roman" w:eastAsia="Times New Roman" w:hAnsi="Times New Roman" w:cs="Times New Roman"/>
          <w:sz w:val="28"/>
          <w:szCs w:val="28"/>
          <w:lang w:eastAsia="tr-TR"/>
        </w:rPr>
        <w:t xml:space="preserve"> UG</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2. </w:t>
      </w:r>
      <w:proofErr w:type="gramStart"/>
      <w:r w:rsidRPr="003C2AAC">
        <w:rPr>
          <w:rFonts w:ascii="Times New Roman" w:eastAsia="Times New Roman" w:hAnsi="Times New Roman" w:cs="Times New Roman"/>
          <w:sz w:val="28"/>
          <w:szCs w:val="28"/>
          <w:lang w:eastAsia="tr-TR"/>
        </w:rPr>
        <w:t>Velettin</w:t>
      </w:r>
      <w:proofErr w:type="gramEnd"/>
      <w:r w:rsidRPr="003C2AAC">
        <w:rPr>
          <w:rFonts w:ascii="Times New Roman" w:eastAsia="Times New Roman" w:hAnsi="Times New Roman" w:cs="Times New Roman"/>
          <w:sz w:val="28"/>
          <w:szCs w:val="28"/>
          <w:lang w:eastAsia="tr-TR"/>
        </w:rPr>
        <w:t xml:space="preserve"> Taşkent</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CTP BG</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8. Gönül Kargılı</w:t>
      </w:r>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TDP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r w:rsidRPr="003C2AAC">
        <w:rPr>
          <w:rFonts w:ascii="Times New Roman" w:eastAsia="Times New Roman" w:hAnsi="Times New Roman" w:cs="Times New Roman"/>
          <w:sz w:val="28"/>
          <w:szCs w:val="28"/>
          <w:lang w:eastAsia="tr-TR"/>
        </w:rPr>
        <w:t xml:space="preserve">3. </w:t>
      </w:r>
      <w:proofErr w:type="spellStart"/>
      <w:r w:rsidRPr="003C2AAC">
        <w:rPr>
          <w:rFonts w:ascii="Times New Roman" w:eastAsia="Times New Roman" w:hAnsi="Times New Roman" w:cs="Times New Roman"/>
          <w:sz w:val="28"/>
          <w:szCs w:val="28"/>
          <w:lang w:eastAsia="tr-TR"/>
        </w:rPr>
        <w:t>Berkal</w:t>
      </w:r>
      <w:proofErr w:type="spellEnd"/>
      <w:r w:rsidRPr="003C2AAC">
        <w:rPr>
          <w:rFonts w:ascii="Times New Roman" w:eastAsia="Times New Roman" w:hAnsi="Times New Roman" w:cs="Times New Roman"/>
          <w:sz w:val="28"/>
          <w:szCs w:val="28"/>
          <w:lang w:eastAsia="tr-TR"/>
        </w:rPr>
        <w:t xml:space="preserve"> </w:t>
      </w:r>
      <w:proofErr w:type="spellStart"/>
      <w:r w:rsidRPr="003C2AAC">
        <w:rPr>
          <w:rFonts w:ascii="Times New Roman" w:eastAsia="Times New Roman" w:hAnsi="Times New Roman" w:cs="Times New Roman"/>
          <w:sz w:val="28"/>
          <w:szCs w:val="28"/>
          <w:lang w:eastAsia="tr-TR"/>
        </w:rPr>
        <w:t>Cümbezli</w:t>
      </w:r>
      <w:proofErr w:type="spellEnd"/>
      <w:r w:rsidRPr="003C2AAC">
        <w:rPr>
          <w:rFonts w:ascii="Times New Roman" w:eastAsia="Times New Roman" w:hAnsi="Times New Roman" w:cs="Times New Roman"/>
          <w:sz w:val="28"/>
          <w:szCs w:val="28"/>
          <w:lang w:eastAsia="tr-TR"/>
        </w:rPr>
        <w:tab/>
      </w:r>
      <w:r w:rsidRPr="003C2AAC">
        <w:rPr>
          <w:rFonts w:ascii="Times New Roman" w:eastAsia="Times New Roman" w:hAnsi="Times New Roman" w:cs="Times New Roman"/>
          <w:sz w:val="28"/>
          <w:szCs w:val="28"/>
          <w:lang w:eastAsia="tr-TR"/>
        </w:rPr>
        <w:tab/>
        <w:t>UBP</w:t>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Arial Black" w:eastAsia="Times New Roman" w:hAnsi="Arial Black" w:cs="Times New Roman"/>
          <w:b/>
          <w:sz w:val="28"/>
          <w:szCs w:val="28"/>
          <w:u w:val="single"/>
          <w:lang w:eastAsia="tr-TR"/>
        </w:rPr>
      </w:pPr>
      <w:r w:rsidRPr="003C2AAC">
        <w:rPr>
          <w:rFonts w:ascii="Arial Black" w:eastAsia="Times New Roman" w:hAnsi="Arial Black" w:cs="Times New Roman"/>
          <w:b/>
          <w:sz w:val="24"/>
          <w:szCs w:val="28"/>
          <w:lang w:eastAsia="tr-TR"/>
        </w:rPr>
        <w:tab/>
      </w:r>
      <w:r w:rsidRPr="003C2AAC">
        <w:rPr>
          <w:rFonts w:ascii="Arial Black" w:eastAsia="Times New Roman" w:hAnsi="Arial Black" w:cs="Times New Roman"/>
          <w:b/>
          <w:sz w:val="28"/>
          <w:szCs w:val="28"/>
          <w:lang w:eastAsia="tr-TR"/>
        </w:rPr>
        <w:tab/>
      </w:r>
      <w:r w:rsidRPr="003C2AAC">
        <w:rPr>
          <w:rFonts w:ascii="Arial Black" w:eastAsia="Times New Roman" w:hAnsi="Arial Black" w:cs="Times New Roman"/>
          <w:b/>
          <w:sz w:val="28"/>
          <w:szCs w:val="28"/>
          <w:lang w:eastAsia="tr-TR"/>
        </w:rPr>
        <w:tab/>
      </w:r>
      <w:r w:rsidRPr="003C2AAC">
        <w:rPr>
          <w:rFonts w:ascii="Arial Black" w:eastAsia="Times New Roman" w:hAnsi="Arial Black" w:cs="Times New Roman"/>
          <w:b/>
          <w:sz w:val="28"/>
          <w:szCs w:val="28"/>
          <w:lang w:eastAsia="tr-TR"/>
        </w:rPr>
        <w:tab/>
      </w:r>
      <w:r w:rsidRPr="003C2AAC">
        <w:rPr>
          <w:rFonts w:ascii="Arial Black" w:eastAsia="Times New Roman" w:hAnsi="Arial Black" w:cs="Times New Roman"/>
          <w:b/>
          <w:sz w:val="28"/>
          <w:szCs w:val="28"/>
          <w:lang w:eastAsia="tr-TR"/>
        </w:rPr>
        <w:tab/>
      </w:r>
      <w:r w:rsidRPr="003C2AAC">
        <w:rPr>
          <w:rFonts w:ascii="Arial Black" w:eastAsia="Times New Roman" w:hAnsi="Arial Black" w:cs="Times New Roman"/>
          <w:b/>
          <w:sz w:val="28"/>
          <w:szCs w:val="28"/>
          <w:lang w:eastAsia="tr-TR"/>
        </w:rPr>
        <w:tab/>
      </w:r>
      <w:r w:rsidRPr="003C2AAC">
        <w:rPr>
          <w:rFonts w:ascii="Arial Black" w:eastAsia="Times New Roman" w:hAnsi="Arial Black" w:cs="Times New Roman"/>
          <w:b/>
          <w:sz w:val="28"/>
          <w:szCs w:val="28"/>
          <w:lang w:eastAsia="tr-TR"/>
        </w:rPr>
        <w:tab/>
      </w: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32"/>
          <w:szCs w:val="28"/>
          <w:lang w:eastAsia="tr-TR"/>
        </w:rPr>
      </w:pPr>
    </w:p>
    <w:p w:rsidR="003C2AAC" w:rsidRPr="003C2AAC" w:rsidRDefault="003C2AAC" w:rsidP="003C2AA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sz w:val="28"/>
          <w:szCs w:val="28"/>
          <w:lang w:eastAsia="tr-TR"/>
        </w:rPr>
      </w:pPr>
    </w:p>
    <w:p w:rsidR="003C2AAC" w:rsidRPr="003C2AAC" w:rsidRDefault="003C2AAC" w:rsidP="003C2AAC">
      <w:pPr>
        <w:spacing w:after="0" w:line="240" w:lineRule="auto"/>
        <w:rPr>
          <w:rFonts w:ascii="Times New Roman" w:eastAsia="Times New Roman" w:hAnsi="Times New Roman" w:cs="Times New Roman"/>
          <w:sz w:val="24"/>
          <w:szCs w:val="24"/>
          <w:lang w:eastAsia="tr-TR"/>
        </w:rPr>
      </w:pPr>
    </w:p>
    <w:p w:rsidR="00F425CC" w:rsidRDefault="00F425CC"/>
    <w:sectPr w:rsidR="00F425CC" w:rsidSect="0066521D">
      <w:pgSz w:w="16838" w:h="11906" w:orient="landscape"/>
      <w:pgMar w:top="1560"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0083"/>
    <w:multiLevelType w:val="multilevel"/>
    <w:tmpl w:val="BB1A61AA"/>
    <w:lvl w:ilvl="0">
      <w:start w:val="3"/>
      <w:numFmt w:val="decimalZero"/>
      <w:lvlText w:val="%1"/>
      <w:lvlJc w:val="left"/>
      <w:pPr>
        <w:tabs>
          <w:tab w:val="num" w:pos="1200"/>
        </w:tabs>
        <w:ind w:left="1200" w:hanging="1200"/>
      </w:pPr>
    </w:lvl>
    <w:lvl w:ilvl="1">
      <w:start w:val="2"/>
      <w:numFmt w:val="decimal"/>
      <w:lvlText w:val="%1.%2"/>
      <w:lvlJc w:val="left"/>
      <w:pPr>
        <w:tabs>
          <w:tab w:val="num" w:pos="1200"/>
        </w:tabs>
        <w:ind w:left="1200" w:hanging="1200"/>
      </w:pPr>
    </w:lvl>
    <w:lvl w:ilvl="2">
      <w:start w:val="4"/>
      <w:numFmt w:val="decimal"/>
      <w:lvlText w:val="%1.%2.%3"/>
      <w:lvlJc w:val="left"/>
      <w:pPr>
        <w:tabs>
          <w:tab w:val="num" w:pos="1200"/>
        </w:tabs>
        <w:ind w:left="1200" w:hanging="1200"/>
      </w:pPr>
    </w:lvl>
    <w:lvl w:ilvl="3">
      <w:start w:val="1"/>
      <w:numFmt w:val="decimalZero"/>
      <w:lvlText w:val="%1.%2.%3.%4"/>
      <w:lvlJc w:val="left"/>
      <w:pPr>
        <w:tabs>
          <w:tab w:val="num" w:pos="1200"/>
        </w:tabs>
        <w:ind w:left="1200" w:hanging="1200"/>
      </w:pPr>
    </w:lvl>
    <w:lvl w:ilvl="4">
      <w:start w:val="1"/>
      <w:numFmt w:val="decimal"/>
      <w:lvlText w:val="%1.%2.%3.%4.%5"/>
      <w:lvlJc w:val="left"/>
      <w:pPr>
        <w:tabs>
          <w:tab w:val="num" w:pos="1200"/>
        </w:tabs>
        <w:ind w:left="1200" w:hanging="1200"/>
      </w:pPr>
    </w:lvl>
    <w:lvl w:ilvl="5">
      <w:start w:val="1"/>
      <w:numFmt w:val="decimal"/>
      <w:lvlText w:val="%1.%2.%3.%4.%5.%6"/>
      <w:lvlJc w:val="left"/>
      <w:pPr>
        <w:tabs>
          <w:tab w:val="num" w:pos="1200"/>
        </w:tabs>
        <w:ind w:left="1200" w:hanging="1200"/>
      </w:pPr>
    </w:lvl>
    <w:lvl w:ilvl="6">
      <w:start w:val="1"/>
      <w:numFmt w:val="decimal"/>
      <w:lvlText w:val="%1.%2.%3.%4.%5.%6.%7"/>
      <w:lvlJc w:val="left"/>
      <w:pPr>
        <w:tabs>
          <w:tab w:val="num" w:pos="1200"/>
        </w:tabs>
        <w:ind w:left="1200" w:hanging="120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D43751C"/>
    <w:multiLevelType w:val="hybridMultilevel"/>
    <w:tmpl w:val="71D8EC06"/>
    <w:lvl w:ilvl="0" w:tplc="3C5AB86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6F0BC1"/>
    <w:multiLevelType w:val="hybridMultilevel"/>
    <w:tmpl w:val="BA56FA2C"/>
    <w:lvl w:ilvl="0" w:tplc="FCA01B3A">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34E5809"/>
    <w:multiLevelType w:val="multilevel"/>
    <w:tmpl w:val="39C0ED1A"/>
    <w:lvl w:ilvl="0">
      <w:start w:val="3"/>
      <w:numFmt w:val="decimalZero"/>
      <w:lvlText w:val="%1"/>
      <w:lvlJc w:val="left"/>
      <w:pPr>
        <w:tabs>
          <w:tab w:val="num" w:pos="1230"/>
        </w:tabs>
        <w:ind w:left="1230" w:hanging="1230"/>
      </w:pPr>
      <w:rPr>
        <w:rFonts w:hint="default"/>
      </w:rPr>
    </w:lvl>
    <w:lvl w:ilvl="1">
      <w:start w:val="6"/>
      <w:numFmt w:val="decimal"/>
      <w:lvlText w:val="%1.%2"/>
      <w:lvlJc w:val="left"/>
      <w:pPr>
        <w:tabs>
          <w:tab w:val="num" w:pos="1230"/>
        </w:tabs>
        <w:ind w:left="1230" w:hanging="1230"/>
      </w:pPr>
      <w:rPr>
        <w:rFonts w:hint="default"/>
      </w:rPr>
    </w:lvl>
    <w:lvl w:ilvl="2">
      <w:start w:val="1"/>
      <w:numFmt w:val="decimal"/>
      <w:lvlText w:val="%1.%2.%3"/>
      <w:lvlJc w:val="left"/>
      <w:pPr>
        <w:tabs>
          <w:tab w:val="num" w:pos="1230"/>
        </w:tabs>
        <w:ind w:left="1230" w:hanging="1230"/>
      </w:pPr>
      <w:rPr>
        <w:rFonts w:hint="default"/>
      </w:rPr>
    </w:lvl>
    <w:lvl w:ilvl="3">
      <w:start w:val="3"/>
      <w:numFmt w:val="decimalZero"/>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BE10DD"/>
    <w:multiLevelType w:val="hybridMultilevel"/>
    <w:tmpl w:val="5BD4417E"/>
    <w:lvl w:ilvl="0" w:tplc="E75E8D58">
      <w:start w:val="2013"/>
      <w:numFmt w:val="bullet"/>
      <w:lvlText w:val=""/>
      <w:lvlJc w:val="left"/>
      <w:pPr>
        <w:ind w:left="1020" w:hanging="360"/>
      </w:pPr>
      <w:rPr>
        <w:rFonts w:ascii="Symbol" w:eastAsia="Calibri" w:hAnsi="Symbol" w:cs="Times New Roman"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5">
    <w:nsid w:val="147F0B18"/>
    <w:multiLevelType w:val="hybridMultilevel"/>
    <w:tmpl w:val="C73A6F68"/>
    <w:lvl w:ilvl="0" w:tplc="7E84201A">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ABD0004"/>
    <w:multiLevelType w:val="multilevel"/>
    <w:tmpl w:val="AF0A902A"/>
    <w:lvl w:ilvl="0">
      <w:start w:val="3"/>
      <w:numFmt w:val="decimalZero"/>
      <w:lvlText w:val="%1"/>
      <w:lvlJc w:val="left"/>
      <w:pPr>
        <w:tabs>
          <w:tab w:val="num" w:pos="855"/>
        </w:tabs>
        <w:ind w:left="855" w:hanging="855"/>
      </w:pPr>
    </w:lvl>
    <w:lvl w:ilvl="1">
      <w:start w:val="7"/>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C150C35"/>
    <w:multiLevelType w:val="hybridMultilevel"/>
    <w:tmpl w:val="2F30999C"/>
    <w:lvl w:ilvl="0" w:tplc="6AACB1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278015A"/>
    <w:multiLevelType w:val="multilevel"/>
    <w:tmpl w:val="15303C28"/>
    <w:lvl w:ilvl="0">
      <w:start w:val="3"/>
      <w:numFmt w:val="decimalZero"/>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3"/>
      <w:numFmt w:val="decimal"/>
      <w:lvlText w:val="%1.%2.%3"/>
      <w:lvlJc w:val="left"/>
      <w:pPr>
        <w:tabs>
          <w:tab w:val="num" w:pos="900"/>
        </w:tabs>
        <w:ind w:left="900" w:hanging="900"/>
      </w:pPr>
      <w:rPr>
        <w:rFonts w:hint="default"/>
      </w:rPr>
    </w:lvl>
    <w:lvl w:ilvl="3">
      <w:start w:val="90"/>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5CB28C6"/>
    <w:multiLevelType w:val="hybridMultilevel"/>
    <w:tmpl w:val="5914DCD0"/>
    <w:lvl w:ilvl="0" w:tplc="EE34EC56">
      <w:start w:val="1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26B1044D"/>
    <w:multiLevelType w:val="multilevel"/>
    <w:tmpl w:val="9E14F3F2"/>
    <w:lvl w:ilvl="0">
      <w:start w:val="3"/>
      <w:numFmt w:val="decimalZero"/>
      <w:lvlText w:val="%1"/>
      <w:lvlJc w:val="left"/>
      <w:pPr>
        <w:tabs>
          <w:tab w:val="num" w:pos="885"/>
        </w:tabs>
        <w:ind w:left="885" w:hanging="885"/>
      </w:pPr>
      <w:rPr>
        <w:rFonts w:hint="default"/>
        <w:b/>
      </w:rPr>
    </w:lvl>
    <w:lvl w:ilvl="1">
      <w:start w:val="4"/>
      <w:numFmt w:val="decimal"/>
      <w:lvlText w:val="%1.%2"/>
      <w:lvlJc w:val="left"/>
      <w:pPr>
        <w:tabs>
          <w:tab w:val="num" w:pos="885"/>
        </w:tabs>
        <w:ind w:left="885" w:hanging="885"/>
      </w:pPr>
      <w:rPr>
        <w:rFonts w:hint="default"/>
        <w:b/>
      </w:rPr>
    </w:lvl>
    <w:lvl w:ilvl="2">
      <w:start w:val="2"/>
      <w:numFmt w:val="decimal"/>
      <w:lvlText w:val="%1.%2.%3"/>
      <w:lvlJc w:val="left"/>
      <w:pPr>
        <w:tabs>
          <w:tab w:val="num" w:pos="885"/>
        </w:tabs>
        <w:ind w:left="885" w:hanging="885"/>
      </w:pPr>
      <w:rPr>
        <w:rFonts w:hint="default"/>
        <w:b/>
      </w:rPr>
    </w:lvl>
    <w:lvl w:ilvl="3">
      <w:start w:val="1"/>
      <w:numFmt w:val="decimal"/>
      <w:lvlText w:val="%1.%2.%3.%4"/>
      <w:lvlJc w:val="left"/>
      <w:pPr>
        <w:tabs>
          <w:tab w:val="num" w:pos="885"/>
        </w:tabs>
        <w:ind w:left="885" w:hanging="88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7B04183"/>
    <w:multiLevelType w:val="hybridMultilevel"/>
    <w:tmpl w:val="1E8C30C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3">
    <w:nsid w:val="2E04121E"/>
    <w:multiLevelType w:val="multilevel"/>
    <w:tmpl w:val="7AC4491E"/>
    <w:lvl w:ilvl="0">
      <w:start w:val="1"/>
      <w:numFmt w:val="decimalZero"/>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Zero"/>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318168EF"/>
    <w:multiLevelType w:val="hybridMultilevel"/>
    <w:tmpl w:val="F78C7D32"/>
    <w:lvl w:ilvl="0" w:tplc="0874B4CE">
      <w:start w:val="5"/>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3B026BEF"/>
    <w:multiLevelType w:val="hybridMultilevel"/>
    <w:tmpl w:val="B3124A08"/>
    <w:lvl w:ilvl="0" w:tplc="794CE948">
      <w:start w:val="1"/>
      <w:numFmt w:val="lowerRoman"/>
      <w:lvlText w:val="%1)"/>
      <w:lvlJc w:val="left"/>
      <w:pPr>
        <w:tabs>
          <w:tab w:val="num" w:pos="1080"/>
        </w:tabs>
        <w:ind w:left="1080" w:hanging="375"/>
      </w:pPr>
      <w:rPr>
        <w:rFonts w:ascii="Calibri" w:eastAsia="Calibri" w:hAnsi="Calibri"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nsid w:val="3BEB6819"/>
    <w:multiLevelType w:val="multilevel"/>
    <w:tmpl w:val="C23CED24"/>
    <w:lvl w:ilvl="0">
      <w:start w:val="1"/>
      <w:numFmt w:val="decimalZero"/>
      <w:lvlText w:val="%1"/>
      <w:lvlJc w:val="left"/>
      <w:pPr>
        <w:tabs>
          <w:tab w:val="num" w:pos="975"/>
        </w:tabs>
        <w:ind w:left="975" w:hanging="975"/>
      </w:pPr>
      <w:rPr>
        <w:rFonts w:hint="default"/>
      </w:rPr>
    </w:lvl>
    <w:lvl w:ilvl="1">
      <w:start w:val="9"/>
      <w:numFmt w:val="decimal"/>
      <w:lvlText w:val="%1.%2"/>
      <w:lvlJc w:val="left"/>
      <w:pPr>
        <w:tabs>
          <w:tab w:val="num" w:pos="975"/>
        </w:tabs>
        <w:ind w:left="975" w:hanging="975"/>
      </w:pPr>
      <w:rPr>
        <w:rFonts w:hint="default"/>
      </w:rPr>
    </w:lvl>
    <w:lvl w:ilvl="2">
      <w:start w:val="3"/>
      <w:numFmt w:val="decimal"/>
      <w:lvlText w:val="%1.%2.%3"/>
      <w:lvlJc w:val="left"/>
      <w:pPr>
        <w:tabs>
          <w:tab w:val="num" w:pos="975"/>
        </w:tabs>
        <w:ind w:left="975" w:hanging="975"/>
      </w:pPr>
      <w:rPr>
        <w:rFonts w:hint="default"/>
      </w:rPr>
    </w:lvl>
    <w:lvl w:ilvl="3">
      <w:start w:val="1"/>
      <w:numFmt w:val="decimalZero"/>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D773C56"/>
    <w:multiLevelType w:val="hybridMultilevel"/>
    <w:tmpl w:val="8BD28438"/>
    <w:lvl w:ilvl="0" w:tplc="B3040E78">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FBB2DF7"/>
    <w:multiLevelType w:val="hybridMultilevel"/>
    <w:tmpl w:val="B8AAC4DA"/>
    <w:lvl w:ilvl="0" w:tplc="9288F416">
      <w:start w:val="1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0A08A0"/>
    <w:multiLevelType w:val="multilevel"/>
    <w:tmpl w:val="101C50A0"/>
    <w:lvl w:ilvl="0">
      <w:start w:val="2"/>
      <w:numFmt w:val="decimalZero"/>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Zero"/>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36078B5"/>
    <w:multiLevelType w:val="hybridMultilevel"/>
    <w:tmpl w:val="6CF0C9B4"/>
    <w:lvl w:ilvl="0" w:tplc="858607B4">
      <w:start w:val="1"/>
      <w:numFmt w:val="lowerLetter"/>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2">
    <w:nsid w:val="44B47DC9"/>
    <w:multiLevelType w:val="hybridMultilevel"/>
    <w:tmpl w:val="AA725806"/>
    <w:lvl w:ilvl="0" w:tplc="4192FC02">
      <w:start w:val="1"/>
      <w:numFmt w:val="lowerRoman"/>
      <w:lvlText w:val="%1)"/>
      <w:lvlJc w:val="left"/>
      <w:pPr>
        <w:tabs>
          <w:tab w:val="num" w:pos="1428"/>
        </w:tabs>
        <w:ind w:left="1428" w:hanging="720"/>
      </w:pPr>
      <w:rPr>
        <w:rFonts w:hint="default"/>
      </w:rPr>
    </w:lvl>
    <w:lvl w:ilvl="1" w:tplc="5D946810">
      <w:start w:val="2"/>
      <w:numFmt w:val="upperLetter"/>
      <w:lvlText w:val="%2-"/>
      <w:lvlJc w:val="left"/>
      <w:pPr>
        <w:tabs>
          <w:tab w:val="num" w:pos="1788"/>
        </w:tabs>
        <w:ind w:left="1788" w:hanging="360"/>
      </w:pPr>
      <w:rPr>
        <w:rFont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3">
    <w:nsid w:val="49E170BF"/>
    <w:multiLevelType w:val="hybridMultilevel"/>
    <w:tmpl w:val="B82E6294"/>
    <w:lvl w:ilvl="0" w:tplc="041F0011">
      <w:start w:val="1"/>
      <w:numFmt w:val="decimal"/>
      <w:lvlText w:val="%1)"/>
      <w:lvlJc w:val="left"/>
      <w:pPr>
        <w:tabs>
          <w:tab w:val="num" w:pos="720"/>
        </w:tabs>
        <w:ind w:left="720" w:hanging="360"/>
      </w:pPr>
      <w:rPr>
        <w:rFonts w:hint="default"/>
      </w:rPr>
    </w:lvl>
    <w:lvl w:ilvl="1" w:tplc="09205CB0">
      <w:start w:val="1"/>
      <w:numFmt w:val="lowerLetter"/>
      <w:lvlText w:val="%2)"/>
      <w:lvlJc w:val="left"/>
      <w:pPr>
        <w:tabs>
          <w:tab w:val="num" w:pos="1440"/>
        </w:tabs>
        <w:ind w:left="1440" w:hanging="360"/>
      </w:pPr>
      <w:rPr>
        <w:rFonts w:hint="default"/>
      </w:rPr>
    </w:lvl>
    <w:lvl w:ilvl="2" w:tplc="41863E3A">
      <w:start w:val="1"/>
      <w:numFmt w:val="upperLetter"/>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C163A25"/>
    <w:multiLevelType w:val="hybridMultilevel"/>
    <w:tmpl w:val="822A2938"/>
    <w:lvl w:ilvl="0" w:tplc="041F0011">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C883744"/>
    <w:multiLevelType w:val="hybridMultilevel"/>
    <w:tmpl w:val="79869060"/>
    <w:lvl w:ilvl="0" w:tplc="91328F14">
      <w:start w:val="1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4D18651B"/>
    <w:multiLevelType w:val="hybridMultilevel"/>
    <w:tmpl w:val="F30E2240"/>
    <w:lvl w:ilvl="0" w:tplc="2E4C66A2">
      <w:numFmt w:val="bullet"/>
      <w:lvlText w:val="-"/>
      <w:lvlJc w:val="left"/>
      <w:pPr>
        <w:tabs>
          <w:tab w:val="num" w:pos="1068"/>
        </w:tabs>
        <w:ind w:left="1068" w:hanging="360"/>
      </w:pPr>
      <w:rPr>
        <w:rFonts w:ascii="Times New Roman" w:eastAsia="Times New Roman" w:hAnsi="Times New Roman" w:cs="Times New Roman" w:hint="default"/>
        <w:b w:val="0"/>
      </w:rPr>
    </w:lvl>
    <w:lvl w:ilvl="1" w:tplc="041F0003">
      <w:start w:val="1"/>
      <w:numFmt w:val="decimal"/>
      <w:lvlText w:val="%2."/>
      <w:lvlJc w:val="left"/>
      <w:pPr>
        <w:tabs>
          <w:tab w:val="num" w:pos="1788"/>
        </w:tabs>
        <w:ind w:left="1788" w:hanging="360"/>
      </w:pPr>
    </w:lvl>
    <w:lvl w:ilvl="2" w:tplc="041F0005">
      <w:start w:val="1"/>
      <w:numFmt w:val="decimal"/>
      <w:lvlText w:val="%3."/>
      <w:lvlJc w:val="left"/>
      <w:pPr>
        <w:tabs>
          <w:tab w:val="num" w:pos="2508"/>
        </w:tabs>
        <w:ind w:left="2508" w:hanging="360"/>
      </w:pPr>
    </w:lvl>
    <w:lvl w:ilvl="3" w:tplc="041F0001">
      <w:start w:val="1"/>
      <w:numFmt w:val="decimal"/>
      <w:lvlText w:val="%4."/>
      <w:lvlJc w:val="left"/>
      <w:pPr>
        <w:tabs>
          <w:tab w:val="num" w:pos="3228"/>
        </w:tabs>
        <w:ind w:left="3228" w:hanging="360"/>
      </w:pPr>
    </w:lvl>
    <w:lvl w:ilvl="4" w:tplc="041F0003">
      <w:start w:val="1"/>
      <w:numFmt w:val="decimal"/>
      <w:lvlText w:val="%5."/>
      <w:lvlJc w:val="left"/>
      <w:pPr>
        <w:tabs>
          <w:tab w:val="num" w:pos="3948"/>
        </w:tabs>
        <w:ind w:left="3948" w:hanging="360"/>
      </w:pPr>
    </w:lvl>
    <w:lvl w:ilvl="5" w:tplc="041F0005">
      <w:start w:val="1"/>
      <w:numFmt w:val="decimal"/>
      <w:lvlText w:val="%6."/>
      <w:lvlJc w:val="left"/>
      <w:pPr>
        <w:tabs>
          <w:tab w:val="num" w:pos="4668"/>
        </w:tabs>
        <w:ind w:left="4668" w:hanging="360"/>
      </w:pPr>
    </w:lvl>
    <w:lvl w:ilvl="6" w:tplc="041F0001">
      <w:start w:val="1"/>
      <w:numFmt w:val="decimal"/>
      <w:lvlText w:val="%7."/>
      <w:lvlJc w:val="left"/>
      <w:pPr>
        <w:tabs>
          <w:tab w:val="num" w:pos="5388"/>
        </w:tabs>
        <w:ind w:left="5388" w:hanging="360"/>
      </w:pPr>
    </w:lvl>
    <w:lvl w:ilvl="7" w:tplc="041F0003">
      <w:start w:val="1"/>
      <w:numFmt w:val="decimal"/>
      <w:lvlText w:val="%8."/>
      <w:lvlJc w:val="left"/>
      <w:pPr>
        <w:tabs>
          <w:tab w:val="num" w:pos="6108"/>
        </w:tabs>
        <w:ind w:left="6108" w:hanging="360"/>
      </w:pPr>
    </w:lvl>
    <w:lvl w:ilvl="8" w:tplc="041F0005">
      <w:start w:val="1"/>
      <w:numFmt w:val="decimal"/>
      <w:lvlText w:val="%9."/>
      <w:lvlJc w:val="left"/>
      <w:pPr>
        <w:tabs>
          <w:tab w:val="num" w:pos="6828"/>
        </w:tabs>
        <w:ind w:left="6828" w:hanging="360"/>
      </w:pPr>
    </w:lvl>
  </w:abstractNum>
  <w:abstractNum w:abstractNumId="27">
    <w:nsid w:val="4F9A1626"/>
    <w:multiLevelType w:val="multilevel"/>
    <w:tmpl w:val="DB644A20"/>
    <w:lvl w:ilvl="0">
      <w:start w:val="4"/>
      <w:numFmt w:val="decimalZero"/>
      <w:lvlText w:val="%1"/>
      <w:lvlJc w:val="left"/>
      <w:pPr>
        <w:tabs>
          <w:tab w:val="num" w:pos="540"/>
        </w:tabs>
        <w:ind w:left="540" w:hanging="540"/>
      </w:pPr>
      <w:rPr>
        <w:rFonts w:hint="default"/>
      </w:rPr>
    </w:lvl>
    <w:lvl w:ilvl="1">
      <w:start w:val="6"/>
      <w:numFmt w:val="decimal"/>
      <w:lvlText w:val="%1.%2"/>
      <w:lvlJc w:val="left"/>
      <w:pPr>
        <w:tabs>
          <w:tab w:val="num" w:pos="1308"/>
        </w:tabs>
        <w:ind w:left="1308" w:hanging="540"/>
      </w:pPr>
      <w:rPr>
        <w:rFonts w:hint="default"/>
      </w:rPr>
    </w:lvl>
    <w:lvl w:ilvl="2">
      <w:start w:val="1"/>
      <w:numFmt w:val="decimal"/>
      <w:lvlText w:val="%1.%2.%3"/>
      <w:lvlJc w:val="left"/>
      <w:pPr>
        <w:tabs>
          <w:tab w:val="num" w:pos="2256"/>
        </w:tabs>
        <w:ind w:left="2256" w:hanging="720"/>
      </w:pPr>
      <w:rPr>
        <w:rFonts w:hint="default"/>
      </w:rPr>
    </w:lvl>
    <w:lvl w:ilvl="3">
      <w:start w:val="1"/>
      <w:numFmt w:val="decimalZero"/>
      <w:lvlText w:val="%1.%2.%3.%4"/>
      <w:lvlJc w:val="left"/>
      <w:pPr>
        <w:tabs>
          <w:tab w:val="num" w:pos="3024"/>
        </w:tabs>
        <w:ind w:left="3024" w:hanging="720"/>
      </w:pPr>
      <w:rPr>
        <w:rFonts w:hint="default"/>
      </w:rPr>
    </w:lvl>
    <w:lvl w:ilvl="4">
      <w:start w:val="1"/>
      <w:numFmt w:val="decimal"/>
      <w:lvlText w:val="%1.%2.%3.%4.%5"/>
      <w:lvlJc w:val="left"/>
      <w:pPr>
        <w:tabs>
          <w:tab w:val="num" w:pos="4152"/>
        </w:tabs>
        <w:ind w:left="4152" w:hanging="1080"/>
      </w:pPr>
      <w:rPr>
        <w:rFonts w:hint="default"/>
      </w:rPr>
    </w:lvl>
    <w:lvl w:ilvl="5">
      <w:start w:val="1"/>
      <w:numFmt w:val="decimal"/>
      <w:lvlText w:val="%1.%2.%3.%4.%5.%6"/>
      <w:lvlJc w:val="left"/>
      <w:pPr>
        <w:tabs>
          <w:tab w:val="num" w:pos="4920"/>
        </w:tabs>
        <w:ind w:left="4920" w:hanging="108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816"/>
        </w:tabs>
        <w:ind w:left="6816" w:hanging="1440"/>
      </w:pPr>
      <w:rPr>
        <w:rFonts w:hint="default"/>
      </w:rPr>
    </w:lvl>
    <w:lvl w:ilvl="8">
      <w:start w:val="1"/>
      <w:numFmt w:val="decimal"/>
      <w:lvlText w:val="%1.%2.%3.%4.%5.%6.%7.%8.%9"/>
      <w:lvlJc w:val="left"/>
      <w:pPr>
        <w:tabs>
          <w:tab w:val="num" w:pos="7944"/>
        </w:tabs>
        <w:ind w:left="7944" w:hanging="1800"/>
      </w:pPr>
      <w:rPr>
        <w:rFonts w:hint="default"/>
      </w:rPr>
    </w:lvl>
  </w:abstractNum>
  <w:abstractNum w:abstractNumId="28">
    <w:nsid w:val="55C81335"/>
    <w:multiLevelType w:val="hybridMultilevel"/>
    <w:tmpl w:val="818C47D8"/>
    <w:lvl w:ilvl="0" w:tplc="53C88158">
      <w:start w:val="1"/>
      <w:numFmt w:val="decimalZero"/>
      <w:lvlText w:val="%1-"/>
      <w:lvlJc w:val="left"/>
      <w:pPr>
        <w:tabs>
          <w:tab w:val="num" w:pos="1143"/>
        </w:tabs>
        <w:ind w:left="1143" w:hanging="43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9">
    <w:nsid w:val="599751B7"/>
    <w:multiLevelType w:val="singleLevel"/>
    <w:tmpl w:val="0AB07308"/>
    <w:lvl w:ilvl="0">
      <w:start w:val="1"/>
      <w:numFmt w:val="upperLetter"/>
      <w:pStyle w:val="Balk2"/>
      <w:lvlText w:val="%1-"/>
      <w:lvlJc w:val="left"/>
      <w:pPr>
        <w:tabs>
          <w:tab w:val="num" w:pos="360"/>
        </w:tabs>
        <w:ind w:left="360" w:hanging="360"/>
      </w:pPr>
      <w:rPr>
        <w:rFonts w:hint="default"/>
      </w:rPr>
    </w:lvl>
  </w:abstractNum>
  <w:abstractNum w:abstractNumId="30">
    <w:nsid w:val="59DE5FF2"/>
    <w:multiLevelType w:val="hybridMultilevel"/>
    <w:tmpl w:val="39781E48"/>
    <w:lvl w:ilvl="0" w:tplc="041F000F">
      <w:start w:val="1"/>
      <w:numFmt w:val="decimal"/>
      <w:lvlText w:val="%1."/>
      <w:lvlJc w:val="left"/>
      <w:pPr>
        <w:ind w:left="1275" w:hanging="360"/>
      </w:pPr>
    </w:lvl>
    <w:lvl w:ilvl="1" w:tplc="041F0019" w:tentative="1">
      <w:start w:val="1"/>
      <w:numFmt w:val="lowerLetter"/>
      <w:lvlText w:val="%2."/>
      <w:lvlJc w:val="left"/>
      <w:pPr>
        <w:ind w:left="1995" w:hanging="360"/>
      </w:pPr>
    </w:lvl>
    <w:lvl w:ilvl="2" w:tplc="041F001B" w:tentative="1">
      <w:start w:val="1"/>
      <w:numFmt w:val="lowerRoman"/>
      <w:lvlText w:val="%3."/>
      <w:lvlJc w:val="right"/>
      <w:pPr>
        <w:ind w:left="2715" w:hanging="180"/>
      </w:pPr>
    </w:lvl>
    <w:lvl w:ilvl="3" w:tplc="041F000F" w:tentative="1">
      <w:start w:val="1"/>
      <w:numFmt w:val="decimal"/>
      <w:lvlText w:val="%4."/>
      <w:lvlJc w:val="left"/>
      <w:pPr>
        <w:ind w:left="3435" w:hanging="360"/>
      </w:pPr>
    </w:lvl>
    <w:lvl w:ilvl="4" w:tplc="041F0019" w:tentative="1">
      <w:start w:val="1"/>
      <w:numFmt w:val="lowerLetter"/>
      <w:lvlText w:val="%5."/>
      <w:lvlJc w:val="left"/>
      <w:pPr>
        <w:ind w:left="4155" w:hanging="360"/>
      </w:pPr>
    </w:lvl>
    <w:lvl w:ilvl="5" w:tplc="041F001B" w:tentative="1">
      <w:start w:val="1"/>
      <w:numFmt w:val="lowerRoman"/>
      <w:lvlText w:val="%6."/>
      <w:lvlJc w:val="right"/>
      <w:pPr>
        <w:ind w:left="4875" w:hanging="180"/>
      </w:pPr>
    </w:lvl>
    <w:lvl w:ilvl="6" w:tplc="041F000F" w:tentative="1">
      <w:start w:val="1"/>
      <w:numFmt w:val="decimal"/>
      <w:lvlText w:val="%7."/>
      <w:lvlJc w:val="left"/>
      <w:pPr>
        <w:ind w:left="5595" w:hanging="360"/>
      </w:pPr>
    </w:lvl>
    <w:lvl w:ilvl="7" w:tplc="041F0019" w:tentative="1">
      <w:start w:val="1"/>
      <w:numFmt w:val="lowerLetter"/>
      <w:lvlText w:val="%8."/>
      <w:lvlJc w:val="left"/>
      <w:pPr>
        <w:ind w:left="6315" w:hanging="360"/>
      </w:pPr>
    </w:lvl>
    <w:lvl w:ilvl="8" w:tplc="041F001B" w:tentative="1">
      <w:start w:val="1"/>
      <w:numFmt w:val="lowerRoman"/>
      <w:lvlText w:val="%9."/>
      <w:lvlJc w:val="right"/>
      <w:pPr>
        <w:ind w:left="7035" w:hanging="180"/>
      </w:pPr>
    </w:lvl>
  </w:abstractNum>
  <w:abstractNum w:abstractNumId="31">
    <w:nsid w:val="5DA67421"/>
    <w:multiLevelType w:val="multilevel"/>
    <w:tmpl w:val="C876DA98"/>
    <w:lvl w:ilvl="0">
      <w:start w:val="1"/>
      <w:numFmt w:val="decimalZero"/>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5"/>
      <w:numFmt w:val="decimal"/>
      <w:lvlText w:val="%1.%2.%3"/>
      <w:lvlJc w:val="left"/>
      <w:pPr>
        <w:tabs>
          <w:tab w:val="num" w:pos="1020"/>
        </w:tabs>
        <w:ind w:left="1020" w:hanging="1020"/>
      </w:pPr>
      <w:rPr>
        <w:rFonts w:hint="default"/>
      </w:rPr>
    </w:lvl>
    <w:lvl w:ilvl="3">
      <w:start w:val="1"/>
      <w:numFmt w:val="decimalZero"/>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FC55EE7"/>
    <w:multiLevelType w:val="hybridMultilevel"/>
    <w:tmpl w:val="AD4E2342"/>
    <w:lvl w:ilvl="0" w:tplc="95DEEC88">
      <w:start w:val="1"/>
      <w:numFmt w:val="upperLetter"/>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08D5D61"/>
    <w:multiLevelType w:val="hybridMultilevel"/>
    <w:tmpl w:val="BF8297A6"/>
    <w:lvl w:ilvl="0" w:tplc="6D361916">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1001314"/>
    <w:multiLevelType w:val="hybridMultilevel"/>
    <w:tmpl w:val="5E460562"/>
    <w:lvl w:ilvl="0" w:tplc="FB186C1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31B5E02"/>
    <w:multiLevelType w:val="hybridMultilevel"/>
    <w:tmpl w:val="74067FC4"/>
    <w:lvl w:ilvl="0" w:tplc="E75E8D58">
      <w:start w:val="2013"/>
      <w:numFmt w:val="bullet"/>
      <w:lvlText w:val=""/>
      <w:lvlJc w:val="left"/>
      <w:pPr>
        <w:ind w:left="10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5A402B5"/>
    <w:multiLevelType w:val="hybridMultilevel"/>
    <w:tmpl w:val="F0C8A7F4"/>
    <w:lvl w:ilvl="0" w:tplc="900CC018">
      <w:start w:val="1"/>
      <w:numFmt w:val="upperLetter"/>
      <w:lvlText w:val="%1)"/>
      <w:lvlJc w:val="left"/>
      <w:pPr>
        <w:tabs>
          <w:tab w:val="num" w:pos="1140"/>
        </w:tabs>
        <w:ind w:left="1140" w:hanging="43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68973CE"/>
    <w:multiLevelType w:val="hybridMultilevel"/>
    <w:tmpl w:val="604A6548"/>
    <w:lvl w:ilvl="0" w:tplc="22AC6CF4">
      <w:start w:val="1"/>
      <w:numFmt w:val="upperLetter"/>
      <w:lvlText w:val="%1)"/>
      <w:lvlJc w:val="left"/>
      <w:pPr>
        <w:tabs>
          <w:tab w:val="num" w:pos="885"/>
        </w:tabs>
        <w:ind w:left="885" w:hanging="52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960534A"/>
    <w:multiLevelType w:val="hybridMultilevel"/>
    <w:tmpl w:val="F7DAF1DE"/>
    <w:lvl w:ilvl="0" w:tplc="041F001B">
      <w:start w:val="1"/>
      <w:numFmt w:val="lowerRoman"/>
      <w:lvlText w:val="%1."/>
      <w:lvlJc w:val="right"/>
      <w:pPr>
        <w:ind w:left="1866" w:hanging="360"/>
      </w:p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39">
    <w:nsid w:val="6C210BEC"/>
    <w:multiLevelType w:val="multilevel"/>
    <w:tmpl w:val="FF2842BA"/>
    <w:lvl w:ilvl="0">
      <w:start w:val="3"/>
      <w:numFmt w:val="decimalZero"/>
      <w:lvlText w:val="%1"/>
      <w:lvlJc w:val="left"/>
      <w:pPr>
        <w:tabs>
          <w:tab w:val="num" w:pos="1020"/>
        </w:tabs>
        <w:ind w:left="1020" w:hanging="1020"/>
      </w:pPr>
      <w:rPr>
        <w:rFonts w:hint="default"/>
      </w:rPr>
    </w:lvl>
    <w:lvl w:ilvl="1">
      <w:start w:val="5"/>
      <w:numFmt w:val="decimal"/>
      <w:lvlText w:val="%1.%2"/>
      <w:lvlJc w:val="left"/>
      <w:pPr>
        <w:tabs>
          <w:tab w:val="num" w:pos="1020"/>
        </w:tabs>
        <w:ind w:left="1020" w:hanging="1020"/>
      </w:pPr>
      <w:rPr>
        <w:rFonts w:hint="default"/>
      </w:rPr>
    </w:lvl>
    <w:lvl w:ilvl="2">
      <w:start w:val="2"/>
      <w:numFmt w:val="decimal"/>
      <w:lvlText w:val="%1.%2.%3"/>
      <w:lvlJc w:val="left"/>
      <w:pPr>
        <w:tabs>
          <w:tab w:val="num" w:pos="1020"/>
        </w:tabs>
        <w:ind w:left="1020" w:hanging="1020"/>
      </w:pPr>
      <w:rPr>
        <w:rFonts w:hint="default"/>
      </w:rPr>
    </w:lvl>
    <w:lvl w:ilvl="3">
      <w:start w:val="1"/>
      <w:numFmt w:val="decimalZero"/>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D3020D5"/>
    <w:multiLevelType w:val="hybridMultilevel"/>
    <w:tmpl w:val="8ECCA7F0"/>
    <w:lvl w:ilvl="0" w:tplc="BCDA9B62">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1">
    <w:nsid w:val="6F683613"/>
    <w:multiLevelType w:val="multilevel"/>
    <w:tmpl w:val="717287DA"/>
    <w:lvl w:ilvl="0">
      <w:start w:val="1"/>
      <w:numFmt w:val="decimalZero"/>
      <w:lvlText w:val="%1"/>
      <w:lvlJc w:val="left"/>
      <w:pPr>
        <w:tabs>
          <w:tab w:val="num" w:pos="660"/>
        </w:tabs>
        <w:ind w:left="660" w:hanging="660"/>
      </w:pPr>
      <w:rPr>
        <w:rFonts w:hint="default"/>
        <w:b/>
      </w:rPr>
    </w:lvl>
    <w:lvl w:ilvl="1">
      <w:start w:val="3"/>
      <w:numFmt w:val="decimal"/>
      <w:lvlText w:val="%1.%2"/>
      <w:lvlJc w:val="left"/>
      <w:pPr>
        <w:tabs>
          <w:tab w:val="num" w:pos="660"/>
        </w:tabs>
        <w:ind w:left="660" w:hanging="660"/>
      </w:pPr>
      <w:rPr>
        <w:rFonts w:hint="default"/>
        <w:b/>
      </w:rPr>
    </w:lvl>
    <w:lvl w:ilvl="2">
      <w:start w:val="2"/>
      <w:numFmt w:val="decimal"/>
      <w:lvlText w:val="%1.%2.%3"/>
      <w:lvlJc w:val="left"/>
      <w:pPr>
        <w:tabs>
          <w:tab w:val="num" w:pos="720"/>
        </w:tabs>
        <w:ind w:left="720" w:hanging="720"/>
      </w:pPr>
      <w:rPr>
        <w:rFonts w:hint="default"/>
        <w:b/>
      </w:rPr>
    </w:lvl>
    <w:lvl w:ilvl="3">
      <w:start w:val="1"/>
      <w:numFmt w:val="decimalZero"/>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2">
    <w:nsid w:val="712A38B2"/>
    <w:multiLevelType w:val="hybridMultilevel"/>
    <w:tmpl w:val="0A829928"/>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44">
    <w:nsid w:val="7B0A7C5B"/>
    <w:multiLevelType w:val="hybridMultilevel"/>
    <w:tmpl w:val="5BD0B23C"/>
    <w:lvl w:ilvl="0" w:tplc="2C505AE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nsid w:val="7BAE1541"/>
    <w:multiLevelType w:val="hybridMultilevel"/>
    <w:tmpl w:val="5AE8FB10"/>
    <w:lvl w:ilvl="0" w:tplc="5BD0B236">
      <w:start w:val="1"/>
      <w:numFmt w:val="lowerLetter"/>
      <w:lvlText w:val="%1)"/>
      <w:lvlJc w:val="left"/>
      <w:pPr>
        <w:tabs>
          <w:tab w:val="num" w:pos="1095"/>
        </w:tabs>
        <w:ind w:left="1095" w:hanging="39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42"/>
  </w:num>
  <w:num w:numId="2">
    <w:abstractNumId w:val="29"/>
  </w:num>
  <w:num w:numId="3">
    <w:abstractNumId w:val="24"/>
  </w:num>
  <w:num w:numId="4">
    <w:abstractNumId w:val="33"/>
  </w:num>
  <w:num w:numId="5">
    <w:abstractNumId w:val="22"/>
  </w:num>
  <w:num w:numId="6">
    <w:abstractNumId w:val="23"/>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8"/>
  </w:num>
  <w:num w:numId="12">
    <w:abstractNumId w:val="13"/>
  </w:num>
  <w:num w:numId="13">
    <w:abstractNumId w:val="41"/>
  </w:num>
  <w:num w:numId="14">
    <w:abstractNumId w:val="19"/>
  </w:num>
  <w:num w:numId="15">
    <w:abstractNumId w:val="31"/>
  </w:num>
  <w:num w:numId="16">
    <w:abstractNumId w:val="11"/>
  </w:num>
  <w:num w:numId="17">
    <w:abstractNumId w:val="16"/>
  </w:num>
  <w:num w:numId="18">
    <w:abstractNumId w:val="3"/>
  </w:num>
  <w:num w:numId="19">
    <w:abstractNumId w:val="27"/>
  </w:num>
  <w:num w:numId="20">
    <w:abstractNumId w:val="28"/>
  </w:num>
  <w:num w:numId="21">
    <w:abstractNumId w:val="32"/>
  </w:num>
  <w:num w:numId="22">
    <w:abstractNumId w:val="37"/>
  </w:num>
  <w:num w:numId="23">
    <w:abstractNumId w:val="36"/>
  </w:num>
  <w:num w:numId="24">
    <w:abstractNumId w:val="45"/>
  </w:num>
  <w:num w:numId="25">
    <w:abstractNumId w:val="15"/>
  </w:num>
  <w:num w:numId="26">
    <w:abstractNumId w:val="4"/>
  </w:num>
  <w:num w:numId="27">
    <w:abstractNumId w:val="35"/>
  </w:num>
  <w:num w:numId="28">
    <w:abstractNumId w:val="20"/>
  </w:num>
  <w:num w:numId="29">
    <w:abstractNumId w:val="34"/>
  </w:num>
  <w:num w:numId="30">
    <w:abstractNumId w:val="1"/>
  </w:num>
  <w:num w:numId="31">
    <w:abstractNumId w:val="7"/>
  </w:num>
  <w:num w:numId="32">
    <w:abstractNumId w:val="5"/>
  </w:num>
  <w:num w:numId="33">
    <w:abstractNumId w:val="9"/>
  </w:num>
  <w:num w:numId="34">
    <w:abstractNumId w:val="43"/>
  </w:num>
  <w:num w:numId="35">
    <w:abstractNumId w:val="40"/>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8"/>
  </w:num>
  <w:num w:numId="39">
    <w:abstractNumId w:val="25"/>
  </w:num>
  <w:num w:numId="40">
    <w:abstractNumId w:val="10"/>
  </w:num>
  <w:num w:numId="41">
    <w:abstractNumId w:val="44"/>
  </w:num>
  <w:num w:numId="42">
    <w:abstractNumId w:val="21"/>
  </w:num>
  <w:num w:numId="43">
    <w:abstractNumId w:val="14"/>
  </w:num>
  <w:num w:numId="44">
    <w:abstractNumId w:val="30"/>
  </w:num>
  <w:num w:numId="45">
    <w:abstractNumId w:val="2"/>
  </w:num>
  <w:num w:numId="46">
    <w:abstractNumId w:val="1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AC"/>
    <w:rsid w:val="003C2AAC"/>
    <w:rsid w:val="00F425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3C2AAC"/>
    <w:pPr>
      <w:keepNext/>
      <w:spacing w:after="0" w:line="240" w:lineRule="auto"/>
      <w:outlineLvl w:val="0"/>
    </w:pPr>
    <w:rPr>
      <w:rFonts w:ascii="Times New Roman" w:eastAsia="Times New Roman" w:hAnsi="Times New Roman" w:cs="Times New Roman"/>
      <w:b/>
      <w:i/>
      <w:sz w:val="24"/>
      <w:szCs w:val="20"/>
      <w:lang w:val="x-none"/>
    </w:rPr>
  </w:style>
  <w:style w:type="paragraph" w:styleId="Balk2">
    <w:name w:val="heading 2"/>
    <w:basedOn w:val="Normal"/>
    <w:next w:val="Normal"/>
    <w:link w:val="Balk2Char"/>
    <w:qFormat/>
    <w:rsid w:val="003C2AAC"/>
    <w:pPr>
      <w:keepNext/>
      <w:numPr>
        <w:numId w:val="2"/>
      </w:numPr>
      <w:spacing w:after="0" w:line="240" w:lineRule="auto"/>
      <w:outlineLvl w:val="1"/>
    </w:pPr>
    <w:rPr>
      <w:rFonts w:ascii="Times New Roman" w:eastAsia="Times New Roman" w:hAnsi="Times New Roman" w:cs="Times New Roman"/>
      <w:b/>
      <w:i/>
      <w:sz w:val="24"/>
      <w:szCs w:val="20"/>
      <w:lang w:val="x-none"/>
    </w:rPr>
  </w:style>
  <w:style w:type="paragraph" w:styleId="Balk3">
    <w:name w:val="heading 3"/>
    <w:basedOn w:val="Normal"/>
    <w:next w:val="Normal"/>
    <w:link w:val="Balk3Char"/>
    <w:qFormat/>
    <w:rsid w:val="003C2AAC"/>
    <w:pPr>
      <w:keepNext/>
      <w:spacing w:after="0" w:line="360" w:lineRule="auto"/>
      <w:jc w:val="center"/>
      <w:outlineLvl w:val="2"/>
    </w:pPr>
    <w:rPr>
      <w:rFonts w:ascii="Times New Roman" w:eastAsia="Times New Roman" w:hAnsi="Times New Roman" w:cs="Times New Roman"/>
      <w:b/>
      <w:bCs/>
      <w:szCs w:val="20"/>
      <w:lang w:val="x-none"/>
    </w:rPr>
  </w:style>
  <w:style w:type="paragraph" w:styleId="Balk4">
    <w:name w:val="heading 4"/>
    <w:basedOn w:val="Normal"/>
    <w:next w:val="Normal"/>
    <w:link w:val="Balk4Char"/>
    <w:qFormat/>
    <w:rsid w:val="003C2AAC"/>
    <w:pPr>
      <w:keepNext/>
      <w:spacing w:after="0" w:line="360" w:lineRule="auto"/>
      <w:jc w:val="center"/>
      <w:outlineLvl w:val="3"/>
    </w:pPr>
    <w:rPr>
      <w:rFonts w:ascii="Times New Roman" w:eastAsia="Times New Roman" w:hAnsi="Times New Roman" w:cs="Times New Roman"/>
      <w:b/>
      <w:bCs/>
      <w:sz w:val="18"/>
      <w:szCs w:val="20"/>
      <w:lang w:val="x-none"/>
    </w:rPr>
  </w:style>
  <w:style w:type="paragraph" w:styleId="Balk5">
    <w:name w:val="heading 5"/>
    <w:basedOn w:val="Normal"/>
    <w:next w:val="Normal"/>
    <w:link w:val="Balk5Char"/>
    <w:qFormat/>
    <w:rsid w:val="003C2AAC"/>
    <w:pPr>
      <w:keepNext/>
      <w:spacing w:after="0" w:line="360" w:lineRule="auto"/>
      <w:jc w:val="center"/>
      <w:outlineLvl w:val="4"/>
    </w:pPr>
    <w:rPr>
      <w:rFonts w:ascii="Times New Roman" w:eastAsia="Times New Roman" w:hAnsi="Times New Roman" w:cs="Times New Roman"/>
      <w:b/>
      <w:bCs/>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C2AAC"/>
    <w:rPr>
      <w:rFonts w:ascii="Times New Roman" w:eastAsia="Times New Roman" w:hAnsi="Times New Roman" w:cs="Times New Roman"/>
      <w:b/>
      <w:i/>
      <w:sz w:val="24"/>
      <w:szCs w:val="20"/>
      <w:lang w:val="x-none"/>
    </w:rPr>
  </w:style>
  <w:style w:type="character" w:customStyle="1" w:styleId="Balk2Char">
    <w:name w:val="Başlık 2 Char"/>
    <w:basedOn w:val="VarsaylanParagrafYazTipi"/>
    <w:link w:val="Balk2"/>
    <w:rsid w:val="003C2AAC"/>
    <w:rPr>
      <w:rFonts w:ascii="Times New Roman" w:eastAsia="Times New Roman" w:hAnsi="Times New Roman" w:cs="Times New Roman"/>
      <w:b/>
      <w:i/>
      <w:sz w:val="24"/>
      <w:szCs w:val="20"/>
      <w:lang w:val="x-none"/>
    </w:rPr>
  </w:style>
  <w:style w:type="character" w:customStyle="1" w:styleId="Balk3Char">
    <w:name w:val="Başlık 3 Char"/>
    <w:basedOn w:val="VarsaylanParagrafYazTipi"/>
    <w:link w:val="Balk3"/>
    <w:rsid w:val="003C2AAC"/>
    <w:rPr>
      <w:rFonts w:ascii="Times New Roman" w:eastAsia="Times New Roman" w:hAnsi="Times New Roman" w:cs="Times New Roman"/>
      <w:b/>
      <w:bCs/>
      <w:szCs w:val="20"/>
      <w:lang w:val="x-none"/>
    </w:rPr>
  </w:style>
  <w:style w:type="character" w:customStyle="1" w:styleId="Balk4Char">
    <w:name w:val="Başlık 4 Char"/>
    <w:basedOn w:val="VarsaylanParagrafYazTipi"/>
    <w:link w:val="Balk4"/>
    <w:rsid w:val="003C2AAC"/>
    <w:rPr>
      <w:rFonts w:ascii="Times New Roman" w:eastAsia="Times New Roman" w:hAnsi="Times New Roman" w:cs="Times New Roman"/>
      <w:b/>
      <w:bCs/>
      <w:sz w:val="18"/>
      <w:szCs w:val="20"/>
      <w:lang w:val="x-none"/>
    </w:rPr>
  </w:style>
  <w:style w:type="character" w:customStyle="1" w:styleId="Balk5Char">
    <w:name w:val="Başlık 5 Char"/>
    <w:basedOn w:val="VarsaylanParagrafYazTipi"/>
    <w:link w:val="Balk5"/>
    <w:rsid w:val="003C2AAC"/>
    <w:rPr>
      <w:rFonts w:ascii="Times New Roman" w:eastAsia="Times New Roman" w:hAnsi="Times New Roman" w:cs="Times New Roman"/>
      <w:b/>
      <w:bCs/>
      <w:sz w:val="20"/>
      <w:szCs w:val="20"/>
      <w:lang w:val="x-none"/>
    </w:rPr>
  </w:style>
  <w:style w:type="numbering" w:customStyle="1" w:styleId="ListeYok1">
    <w:name w:val="Liste Yok1"/>
    <w:next w:val="ListeYok"/>
    <w:uiPriority w:val="99"/>
    <w:semiHidden/>
    <w:rsid w:val="003C2AAC"/>
  </w:style>
  <w:style w:type="table" w:styleId="TabloKlavuzu">
    <w:name w:val="Table Grid"/>
    <w:basedOn w:val="NormalTablo"/>
    <w:rsid w:val="003C2A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3C2AAC"/>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Char">
    <w:name w:val="Gövde Metni Char"/>
    <w:basedOn w:val="VarsaylanParagrafYazTipi"/>
    <w:link w:val="GvdeMetni"/>
    <w:rsid w:val="003C2AAC"/>
    <w:rPr>
      <w:rFonts w:ascii="Times New Roman" w:eastAsia="Times New Roman" w:hAnsi="Times New Roman" w:cs="Times New Roman"/>
      <w:sz w:val="28"/>
      <w:szCs w:val="24"/>
      <w:lang w:val="x-none" w:eastAsia="x-none"/>
    </w:rPr>
  </w:style>
  <w:style w:type="paragraph" w:styleId="GvdeMetniGirintisi2">
    <w:name w:val="Body Text Indent 2"/>
    <w:basedOn w:val="Normal"/>
    <w:link w:val="GvdeMetniGirintisi2Char"/>
    <w:rsid w:val="003C2AAC"/>
    <w:pPr>
      <w:widowControl w:val="0"/>
      <w:tabs>
        <w:tab w:val="left" w:pos="540"/>
      </w:tabs>
      <w:spacing w:after="0" w:line="240" w:lineRule="auto"/>
      <w:ind w:left="540"/>
      <w:jc w:val="both"/>
    </w:pPr>
    <w:rPr>
      <w:rFonts w:ascii="Times New Roman" w:eastAsia="Times New Roman" w:hAnsi="Times New Roman" w:cs="Times New Roman"/>
      <w:sz w:val="28"/>
      <w:szCs w:val="24"/>
      <w:lang w:val="x-none" w:eastAsia="x-none"/>
    </w:rPr>
  </w:style>
  <w:style w:type="character" w:customStyle="1" w:styleId="GvdeMetniGirintisi2Char">
    <w:name w:val="Gövde Metni Girintisi 2 Char"/>
    <w:basedOn w:val="VarsaylanParagrafYazTipi"/>
    <w:link w:val="GvdeMetniGirintisi2"/>
    <w:rsid w:val="003C2AAC"/>
    <w:rPr>
      <w:rFonts w:ascii="Times New Roman" w:eastAsia="Times New Roman" w:hAnsi="Times New Roman" w:cs="Times New Roman"/>
      <w:sz w:val="28"/>
      <w:szCs w:val="24"/>
      <w:lang w:val="x-none" w:eastAsia="x-none"/>
    </w:rPr>
  </w:style>
  <w:style w:type="paragraph" w:styleId="GvdeMetni3">
    <w:name w:val="Body Text 3"/>
    <w:basedOn w:val="Normal"/>
    <w:link w:val="GvdeMetni3Char"/>
    <w:rsid w:val="003C2AAC"/>
    <w:pPr>
      <w:widowControl w:val="0"/>
      <w:tabs>
        <w:tab w:val="left" w:pos="709"/>
      </w:tabs>
      <w:spacing w:after="0" w:line="240" w:lineRule="auto"/>
      <w:jc w:val="both"/>
    </w:pPr>
    <w:rPr>
      <w:rFonts w:ascii="Times New Roman" w:eastAsia="Times New Roman" w:hAnsi="Times New Roman" w:cs="Times New Roman"/>
      <w:b/>
      <w:bCs/>
      <w:sz w:val="28"/>
      <w:szCs w:val="20"/>
      <w:lang w:val="x-none" w:eastAsia="x-none"/>
    </w:rPr>
  </w:style>
  <w:style w:type="character" w:customStyle="1" w:styleId="GvdeMetni3Char">
    <w:name w:val="Gövde Metni 3 Char"/>
    <w:basedOn w:val="VarsaylanParagrafYazTipi"/>
    <w:link w:val="GvdeMetni3"/>
    <w:rsid w:val="003C2AAC"/>
    <w:rPr>
      <w:rFonts w:ascii="Times New Roman" w:eastAsia="Times New Roman" w:hAnsi="Times New Roman" w:cs="Times New Roman"/>
      <w:b/>
      <w:bCs/>
      <w:sz w:val="28"/>
      <w:szCs w:val="20"/>
      <w:lang w:val="x-none" w:eastAsia="x-none"/>
    </w:rPr>
  </w:style>
  <w:style w:type="paragraph" w:styleId="GvdeMetniGirintisi3">
    <w:name w:val="Body Text Indent 3"/>
    <w:basedOn w:val="Normal"/>
    <w:link w:val="GvdeMetniGirintisi3Char"/>
    <w:rsid w:val="003C2AAC"/>
    <w:pPr>
      <w:widowControl w:val="0"/>
      <w:tabs>
        <w:tab w:val="left" w:pos="709"/>
      </w:tabs>
      <w:spacing w:after="0" w:line="240" w:lineRule="auto"/>
      <w:ind w:firstLine="540"/>
      <w:jc w:val="both"/>
    </w:pPr>
    <w:rPr>
      <w:rFonts w:ascii="Times New Roman" w:eastAsia="Times New Roman" w:hAnsi="Times New Roman" w:cs="Times New Roman"/>
      <w:sz w:val="28"/>
      <w:szCs w:val="24"/>
      <w:lang w:val="x-none" w:eastAsia="x-none"/>
    </w:rPr>
  </w:style>
  <w:style w:type="character" w:customStyle="1" w:styleId="GvdeMetniGirintisi3Char">
    <w:name w:val="Gövde Metni Girintisi 3 Char"/>
    <w:basedOn w:val="VarsaylanParagrafYazTipi"/>
    <w:link w:val="GvdeMetniGirintisi3"/>
    <w:rsid w:val="003C2AAC"/>
    <w:rPr>
      <w:rFonts w:ascii="Times New Roman" w:eastAsia="Times New Roman" w:hAnsi="Times New Roman" w:cs="Times New Roman"/>
      <w:sz w:val="28"/>
      <w:szCs w:val="24"/>
      <w:lang w:val="x-none" w:eastAsia="x-none"/>
    </w:rPr>
  </w:style>
  <w:style w:type="paragraph" w:styleId="GvdeMetni2">
    <w:name w:val="Body Text 2"/>
    <w:basedOn w:val="Normal"/>
    <w:link w:val="GvdeMetni2Char"/>
    <w:rsid w:val="003C2AAC"/>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2Char">
    <w:name w:val="Gövde Metni 2 Char"/>
    <w:basedOn w:val="VarsaylanParagrafYazTipi"/>
    <w:link w:val="GvdeMetni2"/>
    <w:rsid w:val="003C2AAC"/>
    <w:rPr>
      <w:rFonts w:ascii="Times New Roman" w:eastAsia="Times New Roman" w:hAnsi="Times New Roman" w:cs="Times New Roman"/>
      <w:sz w:val="28"/>
      <w:szCs w:val="24"/>
      <w:lang w:val="x-none" w:eastAsia="x-none"/>
    </w:rPr>
  </w:style>
  <w:style w:type="paragraph" w:styleId="BalonMetni">
    <w:name w:val="Balloon Text"/>
    <w:basedOn w:val="Normal"/>
    <w:link w:val="BalonMetniChar"/>
    <w:semiHidden/>
    <w:rsid w:val="003C2AAC"/>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semiHidden/>
    <w:rsid w:val="003C2AAC"/>
    <w:rPr>
      <w:rFonts w:ascii="Tahoma" w:eastAsia="Times New Roman" w:hAnsi="Tahoma" w:cs="Times New Roman"/>
      <w:sz w:val="16"/>
      <w:szCs w:val="16"/>
      <w:lang w:val="x-none" w:eastAsia="x-none"/>
    </w:rPr>
  </w:style>
  <w:style w:type="paragraph" w:styleId="ListeParagraf">
    <w:name w:val="List Paragraph"/>
    <w:basedOn w:val="Normal"/>
    <w:uiPriority w:val="34"/>
    <w:qFormat/>
    <w:rsid w:val="003C2AAC"/>
    <w:pPr>
      <w:spacing w:after="0" w:line="240" w:lineRule="auto"/>
      <w:ind w:left="720" w:hanging="1412"/>
      <w:contextualSpacing/>
      <w:jc w:val="both"/>
    </w:pPr>
    <w:rPr>
      <w:rFonts w:ascii="Calibri" w:eastAsia="Calibri" w:hAnsi="Calibri" w:cs="Times New Roman"/>
    </w:rPr>
  </w:style>
  <w:style w:type="paragraph" w:styleId="stbilgi">
    <w:name w:val="header"/>
    <w:basedOn w:val="Normal"/>
    <w:link w:val="stbilgiChar"/>
    <w:rsid w:val="003C2AA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3C2AAC"/>
    <w:rPr>
      <w:rFonts w:ascii="Times New Roman" w:eastAsia="Times New Roman" w:hAnsi="Times New Roman" w:cs="Times New Roman"/>
      <w:sz w:val="24"/>
      <w:szCs w:val="24"/>
      <w:lang w:eastAsia="tr-TR"/>
    </w:rPr>
  </w:style>
  <w:style w:type="paragraph" w:styleId="Altbilgi">
    <w:name w:val="footer"/>
    <w:basedOn w:val="Normal"/>
    <w:link w:val="AltbilgiChar"/>
    <w:rsid w:val="003C2AA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3C2AAC"/>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3C2AAC"/>
    <w:pPr>
      <w:keepNext/>
      <w:spacing w:after="0" w:line="240" w:lineRule="auto"/>
      <w:outlineLvl w:val="0"/>
    </w:pPr>
    <w:rPr>
      <w:rFonts w:ascii="Times New Roman" w:eastAsia="Times New Roman" w:hAnsi="Times New Roman" w:cs="Times New Roman"/>
      <w:b/>
      <w:i/>
      <w:sz w:val="24"/>
      <w:szCs w:val="20"/>
      <w:lang w:val="x-none"/>
    </w:rPr>
  </w:style>
  <w:style w:type="paragraph" w:styleId="Balk2">
    <w:name w:val="heading 2"/>
    <w:basedOn w:val="Normal"/>
    <w:next w:val="Normal"/>
    <w:link w:val="Balk2Char"/>
    <w:qFormat/>
    <w:rsid w:val="003C2AAC"/>
    <w:pPr>
      <w:keepNext/>
      <w:numPr>
        <w:numId w:val="2"/>
      </w:numPr>
      <w:spacing w:after="0" w:line="240" w:lineRule="auto"/>
      <w:outlineLvl w:val="1"/>
    </w:pPr>
    <w:rPr>
      <w:rFonts w:ascii="Times New Roman" w:eastAsia="Times New Roman" w:hAnsi="Times New Roman" w:cs="Times New Roman"/>
      <w:b/>
      <w:i/>
      <w:sz w:val="24"/>
      <w:szCs w:val="20"/>
      <w:lang w:val="x-none"/>
    </w:rPr>
  </w:style>
  <w:style w:type="paragraph" w:styleId="Balk3">
    <w:name w:val="heading 3"/>
    <w:basedOn w:val="Normal"/>
    <w:next w:val="Normal"/>
    <w:link w:val="Balk3Char"/>
    <w:qFormat/>
    <w:rsid w:val="003C2AAC"/>
    <w:pPr>
      <w:keepNext/>
      <w:spacing w:after="0" w:line="360" w:lineRule="auto"/>
      <w:jc w:val="center"/>
      <w:outlineLvl w:val="2"/>
    </w:pPr>
    <w:rPr>
      <w:rFonts w:ascii="Times New Roman" w:eastAsia="Times New Roman" w:hAnsi="Times New Roman" w:cs="Times New Roman"/>
      <w:b/>
      <w:bCs/>
      <w:szCs w:val="20"/>
      <w:lang w:val="x-none"/>
    </w:rPr>
  </w:style>
  <w:style w:type="paragraph" w:styleId="Balk4">
    <w:name w:val="heading 4"/>
    <w:basedOn w:val="Normal"/>
    <w:next w:val="Normal"/>
    <w:link w:val="Balk4Char"/>
    <w:qFormat/>
    <w:rsid w:val="003C2AAC"/>
    <w:pPr>
      <w:keepNext/>
      <w:spacing w:after="0" w:line="360" w:lineRule="auto"/>
      <w:jc w:val="center"/>
      <w:outlineLvl w:val="3"/>
    </w:pPr>
    <w:rPr>
      <w:rFonts w:ascii="Times New Roman" w:eastAsia="Times New Roman" w:hAnsi="Times New Roman" w:cs="Times New Roman"/>
      <w:b/>
      <w:bCs/>
      <w:sz w:val="18"/>
      <w:szCs w:val="20"/>
      <w:lang w:val="x-none"/>
    </w:rPr>
  </w:style>
  <w:style w:type="paragraph" w:styleId="Balk5">
    <w:name w:val="heading 5"/>
    <w:basedOn w:val="Normal"/>
    <w:next w:val="Normal"/>
    <w:link w:val="Balk5Char"/>
    <w:qFormat/>
    <w:rsid w:val="003C2AAC"/>
    <w:pPr>
      <w:keepNext/>
      <w:spacing w:after="0" w:line="360" w:lineRule="auto"/>
      <w:jc w:val="center"/>
      <w:outlineLvl w:val="4"/>
    </w:pPr>
    <w:rPr>
      <w:rFonts w:ascii="Times New Roman" w:eastAsia="Times New Roman" w:hAnsi="Times New Roman" w:cs="Times New Roman"/>
      <w:b/>
      <w:bCs/>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C2AAC"/>
    <w:rPr>
      <w:rFonts w:ascii="Times New Roman" w:eastAsia="Times New Roman" w:hAnsi="Times New Roman" w:cs="Times New Roman"/>
      <w:b/>
      <w:i/>
      <w:sz w:val="24"/>
      <w:szCs w:val="20"/>
      <w:lang w:val="x-none"/>
    </w:rPr>
  </w:style>
  <w:style w:type="character" w:customStyle="1" w:styleId="Balk2Char">
    <w:name w:val="Başlık 2 Char"/>
    <w:basedOn w:val="VarsaylanParagrafYazTipi"/>
    <w:link w:val="Balk2"/>
    <w:rsid w:val="003C2AAC"/>
    <w:rPr>
      <w:rFonts w:ascii="Times New Roman" w:eastAsia="Times New Roman" w:hAnsi="Times New Roman" w:cs="Times New Roman"/>
      <w:b/>
      <w:i/>
      <w:sz w:val="24"/>
      <w:szCs w:val="20"/>
      <w:lang w:val="x-none"/>
    </w:rPr>
  </w:style>
  <w:style w:type="character" w:customStyle="1" w:styleId="Balk3Char">
    <w:name w:val="Başlık 3 Char"/>
    <w:basedOn w:val="VarsaylanParagrafYazTipi"/>
    <w:link w:val="Balk3"/>
    <w:rsid w:val="003C2AAC"/>
    <w:rPr>
      <w:rFonts w:ascii="Times New Roman" w:eastAsia="Times New Roman" w:hAnsi="Times New Roman" w:cs="Times New Roman"/>
      <w:b/>
      <w:bCs/>
      <w:szCs w:val="20"/>
      <w:lang w:val="x-none"/>
    </w:rPr>
  </w:style>
  <w:style w:type="character" w:customStyle="1" w:styleId="Balk4Char">
    <w:name w:val="Başlık 4 Char"/>
    <w:basedOn w:val="VarsaylanParagrafYazTipi"/>
    <w:link w:val="Balk4"/>
    <w:rsid w:val="003C2AAC"/>
    <w:rPr>
      <w:rFonts w:ascii="Times New Roman" w:eastAsia="Times New Roman" w:hAnsi="Times New Roman" w:cs="Times New Roman"/>
      <w:b/>
      <w:bCs/>
      <w:sz w:val="18"/>
      <w:szCs w:val="20"/>
      <w:lang w:val="x-none"/>
    </w:rPr>
  </w:style>
  <w:style w:type="character" w:customStyle="1" w:styleId="Balk5Char">
    <w:name w:val="Başlık 5 Char"/>
    <w:basedOn w:val="VarsaylanParagrafYazTipi"/>
    <w:link w:val="Balk5"/>
    <w:rsid w:val="003C2AAC"/>
    <w:rPr>
      <w:rFonts w:ascii="Times New Roman" w:eastAsia="Times New Roman" w:hAnsi="Times New Roman" w:cs="Times New Roman"/>
      <w:b/>
      <w:bCs/>
      <w:sz w:val="20"/>
      <w:szCs w:val="20"/>
      <w:lang w:val="x-none"/>
    </w:rPr>
  </w:style>
  <w:style w:type="numbering" w:customStyle="1" w:styleId="ListeYok1">
    <w:name w:val="Liste Yok1"/>
    <w:next w:val="ListeYok"/>
    <w:uiPriority w:val="99"/>
    <w:semiHidden/>
    <w:rsid w:val="003C2AAC"/>
  </w:style>
  <w:style w:type="table" w:styleId="TabloKlavuzu">
    <w:name w:val="Table Grid"/>
    <w:basedOn w:val="NormalTablo"/>
    <w:rsid w:val="003C2A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3C2AAC"/>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Char">
    <w:name w:val="Gövde Metni Char"/>
    <w:basedOn w:val="VarsaylanParagrafYazTipi"/>
    <w:link w:val="GvdeMetni"/>
    <w:rsid w:val="003C2AAC"/>
    <w:rPr>
      <w:rFonts w:ascii="Times New Roman" w:eastAsia="Times New Roman" w:hAnsi="Times New Roman" w:cs="Times New Roman"/>
      <w:sz w:val="28"/>
      <w:szCs w:val="24"/>
      <w:lang w:val="x-none" w:eastAsia="x-none"/>
    </w:rPr>
  </w:style>
  <w:style w:type="paragraph" w:styleId="GvdeMetniGirintisi2">
    <w:name w:val="Body Text Indent 2"/>
    <w:basedOn w:val="Normal"/>
    <w:link w:val="GvdeMetniGirintisi2Char"/>
    <w:rsid w:val="003C2AAC"/>
    <w:pPr>
      <w:widowControl w:val="0"/>
      <w:tabs>
        <w:tab w:val="left" w:pos="540"/>
      </w:tabs>
      <w:spacing w:after="0" w:line="240" w:lineRule="auto"/>
      <w:ind w:left="540"/>
      <w:jc w:val="both"/>
    </w:pPr>
    <w:rPr>
      <w:rFonts w:ascii="Times New Roman" w:eastAsia="Times New Roman" w:hAnsi="Times New Roman" w:cs="Times New Roman"/>
      <w:sz w:val="28"/>
      <w:szCs w:val="24"/>
      <w:lang w:val="x-none" w:eastAsia="x-none"/>
    </w:rPr>
  </w:style>
  <w:style w:type="character" w:customStyle="1" w:styleId="GvdeMetniGirintisi2Char">
    <w:name w:val="Gövde Metni Girintisi 2 Char"/>
    <w:basedOn w:val="VarsaylanParagrafYazTipi"/>
    <w:link w:val="GvdeMetniGirintisi2"/>
    <w:rsid w:val="003C2AAC"/>
    <w:rPr>
      <w:rFonts w:ascii="Times New Roman" w:eastAsia="Times New Roman" w:hAnsi="Times New Roman" w:cs="Times New Roman"/>
      <w:sz w:val="28"/>
      <w:szCs w:val="24"/>
      <w:lang w:val="x-none" w:eastAsia="x-none"/>
    </w:rPr>
  </w:style>
  <w:style w:type="paragraph" w:styleId="GvdeMetni3">
    <w:name w:val="Body Text 3"/>
    <w:basedOn w:val="Normal"/>
    <w:link w:val="GvdeMetni3Char"/>
    <w:rsid w:val="003C2AAC"/>
    <w:pPr>
      <w:widowControl w:val="0"/>
      <w:tabs>
        <w:tab w:val="left" w:pos="709"/>
      </w:tabs>
      <w:spacing w:after="0" w:line="240" w:lineRule="auto"/>
      <w:jc w:val="both"/>
    </w:pPr>
    <w:rPr>
      <w:rFonts w:ascii="Times New Roman" w:eastAsia="Times New Roman" w:hAnsi="Times New Roman" w:cs="Times New Roman"/>
      <w:b/>
      <w:bCs/>
      <w:sz w:val="28"/>
      <w:szCs w:val="20"/>
      <w:lang w:val="x-none" w:eastAsia="x-none"/>
    </w:rPr>
  </w:style>
  <w:style w:type="character" w:customStyle="1" w:styleId="GvdeMetni3Char">
    <w:name w:val="Gövde Metni 3 Char"/>
    <w:basedOn w:val="VarsaylanParagrafYazTipi"/>
    <w:link w:val="GvdeMetni3"/>
    <w:rsid w:val="003C2AAC"/>
    <w:rPr>
      <w:rFonts w:ascii="Times New Roman" w:eastAsia="Times New Roman" w:hAnsi="Times New Roman" w:cs="Times New Roman"/>
      <w:b/>
      <w:bCs/>
      <w:sz w:val="28"/>
      <w:szCs w:val="20"/>
      <w:lang w:val="x-none" w:eastAsia="x-none"/>
    </w:rPr>
  </w:style>
  <w:style w:type="paragraph" w:styleId="GvdeMetniGirintisi3">
    <w:name w:val="Body Text Indent 3"/>
    <w:basedOn w:val="Normal"/>
    <w:link w:val="GvdeMetniGirintisi3Char"/>
    <w:rsid w:val="003C2AAC"/>
    <w:pPr>
      <w:widowControl w:val="0"/>
      <w:tabs>
        <w:tab w:val="left" w:pos="709"/>
      </w:tabs>
      <w:spacing w:after="0" w:line="240" w:lineRule="auto"/>
      <w:ind w:firstLine="540"/>
      <w:jc w:val="both"/>
    </w:pPr>
    <w:rPr>
      <w:rFonts w:ascii="Times New Roman" w:eastAsia="Times New Roman" w:hAnsi="Times New Roman" w:cs="Times New Roman"/>
      <w:sz w:val="28"/>
      <w:szCs w:val="24"/>
      <w:lang w:val="x-none" w:eastAsia="x-none"/>
    </w:rPr>
  </w:style>
  <w:style w:type="character" w:customStyle="1" w:styleId="GvdeMetniGirintisi3Char">
    <w:name w:val="Gövde Metni Girintisi 3 Char"/>
    <w:basedOn w:val="VarsaylanParagrafYazTipi"/>
    <w:link w:val="GvdeMetniGirintisi3"/>
    <w:rsid w:val="003C2AAC"/>
    <w:rPr>
      <w:rFonts w:ascii="Times New Roman" w:eastAsia="Times New Roman" w:hAnsi="Times New Roman" w:cs="Times New Roman"/>
      <w:sz w:val="28"/>
      <w:szCs w:val="24"/>
      <w:lang w:val="x-none" w:eastAsia="x-none"/>
    </w:rPr>
  </w:style>
  <w:style w:type="paragraph" w:styleId="GvdeMetni2">
    <w:name w:val="Body Text 2"/>
    <w:basedOn w:val="Normal"/>
    <w:link w:val="GvdeMetni2Char"/>
    <w:rsid w:val="003C2AAC"/>
    <w:pPr>
      <w:widowControl w:val="0"/>
      <w:tabs>
        <w:tab w:val="left" w:pos="709"/>
      </w:tabs>
      <w:spacing w:after="0" w:line="240" w:lineRule="auto"/>
      <w:jc w:val="both"/>
    </w:pPr>
    <w:rPr>
      <w:rFonts w:ascii="Times New Roman" w:eastAsia="Times New Roman" w:hAnsi="Times New Roman" w:cs="Times New Roman"/>
      <w:sz w:val="28"/>
      <w:szCs w:val="24"/>
      <w:lang w:val="x-none" w:eastAsia="x-none"/>
    </w:rPr>
  </w:style>
  <w:style w:type="character" w:customStyle="1" w:styleId="GvdeMetni2Char">
    <w:name w:val="Gövde Metni 2 Char"/>
    <w:basedOn w:val="VarsaylanParagrafYazTipi"/>
    <w:link w:val="GvdeMetni2"/>
    <w:rsid w:val="003C2AAC"/>
    <w:rPr>
      <w:rFonts w:ascii="Times New Roman" w:eastAsia="Times New Roman" w:hAnsi="Times New Roman" w:cs="Times New Roman"/>
      <w:sz w:val="28"/>
      <w:szCs w:val="24"/>
      <w:lang w:val="x-none" w:eastAsia="x-none"/>
    </w:rPr>
  </w:style>
  <w:style w:type="paragraph" w:styleId="BalonMetni">
    <w:name w:val="Balloon Text"/>
    <w:basedOn w:val="Normal"/>
    <w:link w:val="BalonMetniChar"/>
    <w:semiHidden/>
    <w:rsid w:val="003C2AAC"/>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semiHidden/>
    <w:rsid w:val="003C2AAC"/>
    <w:rPr>
      <w:rFonts w:ascii="Tahoma" w:eastAsia="Times New Roman" w:hAnsi="Tahoma" w:cs="Times New Roman"/>
      <w:sz w:val="16"/>
      <w:szCs w:val="16"/>
      <w:lang w:val="x-none" w:eastAsia="x-none"/>
    </w:rPr>
  </w:style>
  <w:style w:type="paragraph" w:styleId="ListeParagraf">
    <w:name w:val="List Paragraph"/>
    <w:basedOn w:val="Normal"/>
    <w:uiPriority w:val="34"/>
    <w:qFormat/>
    <w:rsid w:val="003C2AAC"/>
    <w:pPr>
      <w:spacing w:after="0" w:line="240" w:lineRule="auto"/>
      <w:ind w:left="720" w:hanging="1412"/>
      <w:contextualSpacing/>
      <w:jc w:val="both"/>
    </w:pPr>
    <w:rPr>
      <w:rFonts w:ascii="Calibri" w:eastAsia="Calibri" w:hAnsi="Calibri" w:cs="Times New Roman"/>
    </w:rPr>
  </w:style>
  <w:style w:type="paragraph" w:styleId="stbilgi">
    <w:name w:val="header"/>
    <w:basedOn w:val="Normal"/>
    <w:link w:val="stbilgiChar"/>
    <w:rsid w:val="003C2AA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3C2AAC"/>
    <w:rPr>
      <w:rFonts w:ascii="Times New Roman" w:eastAsia="Times New Roman" w:hAnsi="Times New Roman" w:cs="Times New Roman"/>
      <w:sz w:val="24"/>
      <w:szCs w:val="24"/>
      <w:lang w:eastAsia="tr-TR"/>
    </w:rPr>
  </w:style>
  <w:style w:type="paragraph" w:styleId="Altbilgi">
    <w:name w:val="footer"/>
    <w:basedOn w:val="Normal"/>
    <w:link w:val="AltbilgiChar"/>
    <w:rsid w:val="003C2AA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rsid w:val="003C2AAC"/>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15712</Words>
  <Characters>89565</Characters>
  <Application>Microsoft Office Word</Application>
  <DocSecurity>0</DocSecurity>
  <Lines>746</Lines>
  <Paragraphs>210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Servet</dc:creator>
  <cp:lastModifiedBy>Servet</cp:lastModifiedBy>
  <cp:revision>1</cp:revision>
  <dcterms:created xsi:type="dcterms:W3CDTF">2017-03-29T07:23:00Z</dcterms:created>
  <dcterms:modified xsi:type="dcterms:W3CDTF">2017-03-29T07:24:00Z</dcterms:modified>
</cp:coreProperties>
</file>